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5529F" w14:textId="0A863BA7" w:rsidR="008D2A42" w:rsidRPr="00F01FD4" w:rsidRDefault="00000000">
      <w:pPr>
        <w:jc w:val="both"/>
        <w:rPr>
          <w:rFonts w:ascii="Verdana" w:eastAsia="Verdana" w:hAnsi="Verdana" w:cs="Verdana"/>
          <w:color w:val="FF0000"/>
          <w:sz w:val="30"/>
          <w:szCs w:val="30"/>
          <w:lang w:val="en-US"/>
        </w:rPr>
      </w:pPr>
      <w:r w:rsidRPr="00F01FD4">
        <w:rPr>
          <w:rFonts w:ascii="Verdana" w:eastAsia="Verdana" w:hAnsi="Verdana" w:cs="Verdana"/>
          <w:b/>
          <w:bCs/>
          <w:color w:val="FF0000"/>
          <w:sz w:val="26"/>
          <w:szCs w:val="26"/>
          <w:lang w:val="en-US"/>
        </w:rPr>
        <w:t xml:space="preserve">IMPORTANT: </w:t>
      </w:r>
      <w:r w:rsidRPr="00F01FD4">
        <w:rPr>
          <w:rFonts w:ascii="Verdana" w:eastAsia="Verdana" w:hAnsi="Verdana" w:cs="Verdana"/>
          <w:color w:val="FF0000"/>
          <w:sz w:val="26"/>
          <w:szCs w:val="26"/>
          <w:u w:val="single"/>
          <w:lang w:val="en-US"/>
        </w:rPr>
        <w:t>This form should not be submitted to CMT</w:t>
      </w:r>
      <w:r w:rsidRPr="00F01FD4">
        <w:rPr>
          <w:rFonts w:ascii="Verdana" w:eastAsia="Verdana" w:hAnsi="Verdana" w:cs="Verdana"/>
          <w:color w:val="FF0000"/>
          <w:sz w:val="26"/>
          <w:szCs w:val="26"/>
          <w:lang w:val="en-US"/>
        </w:rPr>
        <w:t>. Its purpose is only to help you prepare the content you will subsequently enter into the</w:t>
      </w:r>
      <w:r w:rsidR="00F01FD4">
        <w:rPr>
          <w:rFonts w:ascii="Verdana" w:eastAsia="Verdana" w:hAnsi="Verdana" w:cs="Verdana"/>
          <w:color w:val="FF0000"/>
          <w:sz w:val="26"/>
          <w:szCs w:val="26"/>
          <w:lang w:val="en-US"/>
        </w:rPr>
        <w:t xml:space="preserve"> structured submission system (</w:t>
      </w:r>
      <w:hyperlink r:id="rId5" w:history="1">
        <w:r w:rsidR="00F01FD4" w:rsidRPr="00F42471">
          <w:rPr>
            <w:rStyle w:val="Lienhypertexte"/>
            <w:rFonts w:ascii="Verdana" w:eastAsia="Verdana" w:hAnsi="Verdana" w:cs="Verdana"/>
            <w:sz w:val="26"/>
            <w:szCs w:val="26"/>
            <w:lang w:val="en-US"/>
          </w:rPr>
          <w:t>https://www.biomedical-challenges.org/submission-system</w:t>
        </w:r>
      </w:hyperlink>
      <w:r w:rsidR="00F01FD4" w:rsidRPr="00F01FD4">
        <w:rPr>
          <w:rFonts w:ascii="Verdana" w:eastAsia="Verdana" w:hAnsi="Verdana" w:cs="Verdana"/>
          <w:color w:val="EE0000"/>
          <w:sz w:val="26"/>
          <w:szCs w:val="26"/>
          <w:lang w:val="en-US"/>
        </w:rPr>
        <w:t xml:space="preserve">). </w:t>
      </w:r>
      <w:r w:rsidRPr="00F01FD4">
        <w:rPr>
          <w:rFonts w:ascii="Verdana" w:eastAsia="Verdana" w:hAnsi="Verdana" w:cs="Verdana"/>
          <w:color w:val="EE0000"/>
          <w:sz w:val="26"/>
          <w:szCs w:val="26"/>
          <w:lang w:val="en-US"/>
        </w:rPr>
        <w:t>A</w:t>
      </w:r>
      <w:r w:rsidRPr="00F01FD4">
        <w:rPr>
          <w:rFonts w:ascii="Verdana" w:eastAsia="Verdana" w:hAnsi="Verdana" w:cs="Verdana"/>
          <w:color w:val="FF0000"/>
          <w:sz w:val="26"/>
          <w:szCs w:val="26"/>
          <w:lang w:val="en-US"/>
        </w:rPr>
        <w:t>fter you have filled in the information in the structured submission system, the system will generate a PDF that you will have to submit to CMT.</w:t>
      </w:r>
    </w:p>
    <w:p w14:paraId="2CCF8AEF" w14:textId="77777777" w:rsidR="008D2A42" w:rsidRPr="00F01FD4" w:rsidRDefault="008D2A42">
      <w:pPr>
        <w:jc w:val="both"/>
        <w:rPr>
          <w:rFonts w:ascii="Verdana" w:eastAsia="Verdana" w:hAnsi="Verdana" w:cs="Verdana"/>
          <w:b/>
          <w:bCs/>
          <w:sz w:val="26"/>
          <w:szCs w:val="26"/>
          <w:lang w:val="en-US"/>
        </w:rPr>
      </w:pPr>
    </w:p>
    <w:p w14:paraId="3111BF41" w14:textId="77777777" w:rsidR="008D2A42" w:rsidRPr="00F01FD4" w:rsidRDefault="00000000">
      <w:pPr>
        <w:jc w:val="both"/>
        <w:rPr>
          <w:rFonts w:ascii="Verdana" w:eastAsia="Verdana" w:hAnsi="Verdana" w:cs="Verdana"/>
          <w:sz w:val="26"/>
          <w:szCs w:val="26"/>
          <w:lang w:val="en-US"/>
        </w:rPr>
      </w:pPr>
      <w:r w:rsidRPr="00F01FD4">
        <w:rPr>
          <w:rFonts w:ascii="Verdana" w:eastAsia="Verdana" w:hAnsi="Verdana" w:cs="Verdana"/>
          <w:b/>
          <w:bCs/>
          <w:sz w:val="26"/>
          <w:szCs w:val="26"/>
          <w:lang w:val="en-US"/>
        </w:rPr>
        <w:t>Challenge</w:t>
      </w:r>
      <w:r w:rsidRPr="00F01FD4">
        <w:rPr>
          <w:rFonts w:ascii="Verdana" w:eastAsia="Verdana" w:hAnsi="Verdana" w:cs="Verdana"/>
          <w:sz w:val="26"/>
          <w:szCs w:val="26"/>
          <w:lang w:val="en-US"/>
        </w:rPr>
        <w:t xml:space="preserve"> </w:t>
      </w:r>
      <w:r w:rsidRPr="00F01FD4">
        <w:rPr>
          <w:rFonts w:ascii="Verdana" w:eastAsia="Verdana" w:hAnsi="Verdana" w:cs="Verdana"/>
          <w:b/>
          <w:bCs/>
          <w:sz w:val="26"/>
          <w:szCs w:val="26"/>
          <w:lang w:val="en-US"/>
        </w:rPr>
        <w:t>name</w:t>
      </w:r>
      <w:r w:rsidRPr="00F01FD4">
        <w:rPr>
          <w:rFonts w:ascii="Verdana" w:eastAsia="Verdana" w:hAnsi="Verdana" w:cs="Verdana"/>
          <w:sz w:val="26"/>
          <w:szCs w:val="26"/>
          <w:lang w:val="en-US"/>
        </w:rPr>
        <w:t>*</w:t>
      </w:r>
    </w:p>
    <w:p w14:paraId="10E2DE95"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Use the title to convey the essential information on the challenge mission.</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D927A7" w14:paraId="0D2CF6A1" w14:textId="77777777">
        <w:tc>
          <w:tcPr>
            <w:tcW w:w="9029" w:type="dxa"/>
            <w:shd w:val="clear" w:color="auto" w:fill="EFEFEF"/>
            <w:tcMar>
              <w:top w:w="100" w:type="dxa"/>
              <w:left w:w="100" w:type="dxa"/>
              <w:bottom w:w="100" w:type="dxa"/>
              <w:right w:w="100" w:type="dxa"/>
            </w:tcMar>
          </w:tcPr>
          <w:p w14:paraId="6A81B5EB"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10FE3471" w14:textId="77777777" w:rsidR="008D2A42" w:rsidRPr="00F01FD4" w:rsidRDefault="008D2A42">
      <w:pPr>
        <w:jc w:val="both"/>
        <w:rPr>
          <w:rFonts w:ascii="Verdana" w:eastAsia="Verdana" w:hAnsi="Verdana" w:cs="Verdana"/>
          <w:lang w:val="en-US"/>
        </w:rPr>
      </w:pPr>
    </w:p>
    <w:p w14:paraId="032E7E23" w14:textId="77777777" w:rsidR="008D2A42" w:rsidRPr="00F01FD4" w:rsidRDefault="00000000">
      <w:pPr>
        <w:jc w:val="both"/>
        <w:rPr>
          <w:rFonts w:ascii="Verdana" w:eastAsia="Verdana" w:hAnsi="Verdana" w:cs="Verdana"/>
          <w:sz w:val="26"/>
          <w:szCs w:val="26"/>
          <w:lang w:val="en-US"/>
        </w:rPr>
      </w:pPr>
      <w:r w:rsidRPr="00F01FD4">
        <w:rPr>
          <w:rFonts w:ascii="Verdana" w:eastAsia="Verdana" w:hAnsi="Verdana" w:cs="Verdana"/>
          <w:b/>
          <w:bCs/>
          <w:sz w:val="26"/>
          <w:szCs w:val="26"/>
          <w:lang w:val="en-US"/>
        </w:rPr>
        <w:t>Conference</w:t>
      </w:r>
      <w:r w:rsidRPr="00F01FD4">
        <w:rPr>
          <w:rFonts w:ascii="Verdana" w:eastAsia="Verdana" w:hAnsi="Verdana" w:cs="Verdana"/>
          <w:sz w:val="26"/>
          <w:szCs w:val="26"/>
          <w:lang w:val="en-US"/>
        </w:rPr>
        <w:t>*</w:t>
      </w:r>
    </w:p>
    <w:p w14:paraId="29A9C933"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Assign your proposal to a Conference</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03115489" w14:textId="77777777">
        <w:tc>
          <w:tcPr>
            <w:tcW w:w="9029" w:type="dxa"/>
            <w:shd w:val="clear" w:color="auto" w:fill="EFEFEF"/>
            <w:tcMar>
              <w:top w:w="100" w:type="dxa"/>
              <w:left w:w="100" w:type="dxa"/>
              <w:bottom w:w="100" w:type="dxa"/>
              <w:right w:w="100" w:type="dxa"/>
            </w:tcMar>
          </w:tcPr>
          <w:p w14:paraId="7198841E" w14:textId="77777777" w:rsidR="008D2A42" w:rsidRDefault="00000000">
            <w:pPr>
              <w:widowControl w:val="0"/>
              <w:spacing w:line="240" w:lineRule="auto"/>
              <w:jc w:val="both"/>
              <w:rPr>
                <w:rFonts w:ascii="Verdana" w:eastAsia="Verdana" w:hAnsi="Verdana" w:cs="Verdana"/>
              </w:rPr>
            </w:pPr>
            <w:sdt>
              <w:sdtPr>
                <w:alias w:val="Conference"/>
                <w:id w:val="1822529413"/>
                <w:dropDownList>
                  <w:listItem w:displayText="Test Conference" w:value="Test Conference"/>
                  <w:listItem w:displayText="?" w:value="?"/>
                </w:dropDownList>
              </w:sdtPr>
              <w:sdtContent>
                <w:r>
                  <w:rPr>
                    <w:rFonts w:ascii="Verdana" w:eastAsia="Verdana" w:hAnsi="Verdana" w:cs="Verdana"/>
                    <w:color w:val="E5E5E5"/>
                    <w:shd w:val="clear" w:color="auto" w:fill="3D3D3D"/>
                  </w:rPr>
                  <w:t>Test Conference</w:t>
                </w:r>
              </w:sdtContent>
            </w:sdt>
          </w:p>
        </w:tc>
      </w:tr>
    </w:tbl>
    <w:p w14:paraId="4AE4B2F5" w14:textId="77777777" w:rsidR="008D2A42" w:rsidRDefault="008D2A42">
      <w:pPr>
        <w:jc w:val="both"/>
        <w:rPr>
          <w:rFonts w:ascii="Verdana" w:eastAsia="Verdana" w:hAnsi="Verdana" w:cs="Verdana"/>
        </w:rPr>
      </w:pPr>
    </w:p>
    <w:p w14:paraId="42B23AC5" w14:textId="77777777" w:rsidR="008D2A42" w:rsidRDefault="008D2A42">
      <w:pPr>
        <w:jc w:val="both"/>
        <w:rPr>
          <w:rFonts w:ascii="Verdana" w:eastAsia="Verdana" w:hAnsi="Verdana" w:cs="Verdana"/>
        </w:rPr>
      </w:pPr>
    </w:p>
    <w:p w14:paraId="4A857946" w14:textId="77777777" w:rsidR="008D2A42" w:rsidRDefault="00000000">
      <w:pPr>
        <w:pBdr>
          <w:top w:val="single" w:sz="18" w:space="2" w:color="990000"/>
        </w:pBdr>
        <w:jc w:val="center"/>
        <w:rPr>
          <w:rFonts w:ascii="Verdana" w:eastAsia="Verdana" w:hAnsi="Verdana" w:cs="Verdana"/>
          <w:b/>
          <w:bCs/>
          <w:color w:val="980000"/>
          <w:sz w:val="30"/>
          <w:szCs w:val="30"/>
        </w:rPr>
      </w:pPr>
      <w:r>
        <w:rPr>
          <w:rFonts w:ascii="Verdana" w:eastAsia="Verdana" w:hAnsi="Verdana" w:cs="Verdana"/>
          <w:b/>
          <w:bCs/>
          <w:color w:val="980000"/>
          <w:sz w:val="30"/>
          <w:szCs w:val="30"/>
        </w:rPr>
        <w:t>General</w:t>
      </w:r>
    </w:p>
    <w:p w14:paraId="7D8A46DF" w14:textId="77777777" w:rsidR="008D2A42" w:rsidRDefault="008D2A42">
      <w:pPr>
        <w:pBdr>
          <w:top w:val="single" w:sz="18" w:space="2" w:color="990000"/>
        </w:pBdr>
        <w:jc w:val="both"/>
        <w:rPr>
          <w:rFonts w:ascii="Verdana" w:eastAsia="Verdana" w:hAnsi="Verdana" w:cs="Verdana"/>
          <w:b/>
          <w:bCs/>
          <w:sz w:val="30"/>
          <w:szCs w:val="30"/>
        </w:rPr>
      </w:pPr>
    </w:p>
    <w:p w14:paraId="3CCDCE0D" w14:textId="77777777" w:rsidR="008D2A42" w:rsidRDefault="00000000">
      <w:pPr>
        <w:pBdr>
          <w:top w:val="single" w:sz="18" w:space="2" w:color="990000"/>
        </w:pBdr>
        <w:jc w:val="both"/>
        <w:rPr>
          <w:rFonts w:ascii="Verdana" w:eastAsia="Verdana" w:hAnsi="Verdana" w:cs="Verdana"/>
        </w:rPr>
      </w:pPr>
      <w:r>
        <w:rPr>
          <w:rFonts w:ascii="Verdana" w:eastAsia="Verdana" w:hAnsi="Verdana" w:cs="Verdana"/>
          <w:b/>
          <w:bCs/>
          <w:sz w:val="26"/>
          <w:szCs w:val="26"/>
        </w:rPr>
        <w:t>Challenge name</w:t>
      </w:r>
      <w:r>
        <w:rPr>
          <w:rFonts w:ascii="Verdana" w:eastAsia="Verdana" w:hAnsi="Verdana" w:cs="Verdana"/>
        </w:rPr>
        <w:t>*</w:t>
      </w:r>
    </w:p>
    <w:p w14:paraId="3E6697EC" w14:textId="77777777" w:rsidR="008D2A42" w:rsidRPr="00F01FD4" w:rsidRDefault="00000000">
      <w:pPr>
        <w:pBdr>
          <w:top w:val="single" w:sz="18" w:space="2" w:color="990000"/>
        </w:pBdr>
        <w:jc w:val="both"/>
        <w:rPr>
          <w:rFonts w:ascii="Verdana" w:eastAsia="Verdana" w:hAnsi="Verdana" w:cs="Verdana"/>
          <w:lang w:val="en-US"/>
        </w:rPr>
      </w:pPr>
      <w:r w:rsidRPr="00F01FD4">
        <w:rPr>
          <w:rFonts w:ascii="Verdana" w:eastAsia="Verdana" w:hAnsi="Verdana" w:cs="Verdana"/>
          <w:lang w:val="en-US"/>
        </w:rPr>
        <w:t>Use the title to convey the essential information on the challenge mission.</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D927A7" w14:paraId="08CFC377" w14:textId="77777777">
        <w:trPr>
          <w:trHeight w:val="432"/>
        </w:trPr>
        <w:tc>
          <w:tcPr>
            <w:tcW w:w="9029" w:type="dxa"/>
            <w:shd w:val="clear" w:color="auto" w:fill="EFEFEF"/>
            <w:tcMar>
              <w:top w:w="100" w:type="dxa"/>
              <w:left w:w="100" w:type="dxa"/>
              <w:bottom w:w="100" w:type="dxa"/>
              <w:right w:w="100" w:type="dxa"/>
            </w:tcMar>
          </w:tcPr>
          <w:p w14:paraId="00DF125A" w14:textId="77777777" w:rsidR="008D2A42" w:rsidRPr="00F01FD4" w:rsidRDefault="008D2A42">
            <w:pPr>
              <w:widowControl w:val="0"/>
              <w:spacing w:line="240" w:lineRule="auto"/>
              <w:jc w:val="both"/>
              <w:rPr>
                <w:rFonts w:ascii="Verdana" w:eastAsia="Verdana" w:hAnsi="Verdana" w:cs="Verdana"/>
                <w:lang w:val="en-US"/>
              </w:rPr>
            </w:pPr>
          </w:p>
        </w:tc>
      </w:tr>
    </w:tbl>
    <w:p w14:paraId="258A6B9F" w14:textId="77777777" w:rsidR="008D2A42" w:rsidRPr="00F01FD4" w:rsidRDefault="008D2A42">
      <w:pPr>
        <w:pBdr>
          <w:top w:val="nil"/>
        </w:pBdr>
        <w:jc w:val="both"/>
        <w:rPr>
          <w:rFonts w:ascii="Verdana" w:eastAsia="Verdana" w:hAnsi="Verdana" w:cs="Verdana"/>
          <w:lang w:val="en-US"/>
        </w:rPr>
      </w:pPr>
    </w:p>
    <w:p w14:paraId="4A4F8B5D"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Acronym</w:t>
      </w:r>
    </w:p>
    <w:p w14:paraId="68A253C0"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Preferable, provide a short acronym of the challenge (if any).</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D927A7" w14:paraId="14178F33" w14:textId="77777777">
        <w:trPr>
          <w:trHeight w:val="432"/>
        </w:trPr>
        <w:tc>
          <w:tcPr>
            <w:tcW w:w="9029" w:type="dxa"/>
            <w:shd w:val="clear" w:color="auto" w:fill="EFEFEF"/>
            <w:tcMar>
              <w:top w:w="100" w:type="dxa"/>
              <w:left w:w="100" w:type="dxa"/>
              <w:bottom w:w="100" w:type="dxa"/>
              <w:right w:w="100" w:type="dxa"/>
            </w:tcMar>
          </w:tcPr>
          <w:p w14:paraId="3673D0A1"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66DD61C7"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55FD0FB8"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Abstract*</w:t>
      </w:r>
    </w:p>
    <w:p w14:paraId="6850EC6B"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a summary of the challenge purpose. This should include a general introduction in the topic from both a biomedical as well as from a technical point of view and clearly state the envisioned technical and/or biomedical impact of the challenge.</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D927A7" w14:paraId="7BCBB1B0" w14:textId="77777777">
        <w:trPr>
          <w:trHeight w:val="432"/>
        </w:trPr>
        <w:tc>
          <w:tcPr>
            <w:tcW w:w="9029" w:type="dxa"/>
            <w:shd w:val="clear" w:color="auto" w:fill="EFEFEF"/>
            <w:tcMar>
              <w:top w:w="100" w:type="dxa"/>
              <w:left w:w="100" w:type="dxa"/>
              <w:bottom w:w="100" w:type="dxa"/>
              <w:right w:w="100" w:type="dxa"/>
            </w:tcMar>
          </w:tcPr>
          <w:p w14:paraId="038AB844" w14:textId="2DF09BC1" w:rsidR="008D2A42" w:rsidRPr="00D927A7"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506C947D" w14:textId="77777777" w:rsidR="008D2A42" w:rsidRPr="00D927A7" w:rsidRDefault="008D2A42">
      <w:pPr>
        <w:pBdr>
          <w:top w:val="nil"/>
          <w:left w:val="nil"/>
          <w:bottom w:val="nil"/>
          <w:right w:val="nil"/>
          <w:between w:val="nil"/>
        </w:pBdr>
        <w:jc w:val="both"/>
        <w:rPr>
          <w:rFonts w:ascii="Verdana" w:eastAsia="Verdana" w:hAnsi="Verdana" w:cs="Verdana"/>
          <w:lang w:val="en-US"/>
        </w:rPr>
      </w:pPr>
    </w:p>
    <w:p w14:paraId="70895A4C" w14:textId="77777777" w:rsidR="008D2A42" w:rsidRPr="00D927A7" w:rsidRDefault="00000000">
      <w:pPr>
        <w:pBdr>
          <w:top w:val="nil"/>
          <w:left w:val="nil"/>
          <w:bottom w:val="nil"/>
          <w:right w:val="nil"/>
          <w:between w:val="nil"/>
        </w:pBdr>
        <w:jc w:val="both"/>
        <w:rPr>
          <w:rFonts w:ascii="Verdana" w:eastAsia="Verdana" w:hAnsi="Verdana" w:cs="Verdana"/>
          <w:b/>
          <w:bCs/>
          <w:sz w:val="26"/>
          <w:szCs w:val="26"/>
          <w:lang w:val="en-US"/>
        </w:rPr>
      </w:pPr>
      <w:r w:rsidRPr="00D927A7">
        <w:rPr>
          <w:rFonts w:ascii="Verdana" w:eastAsia="Verdana" w:hAnsi="Verdana" w:cs="Verdana"/>
          <w:b/>
          <w:bCs/>
          <w:sz w:val="26"/>
          <w:szCs w:val="26"/>
          <w:lang w:val="en-US"/>
        </w:rPr>
        <w:t>Keywords*</w:t>
      </w:r>
    </w:p>
    <w:p w14:paraId="6059FC1C"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List the primary keywords that characterize the challenge. (Separate your inputs with comma like Keyword 1, Keyword 2)</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4825CB1" w14:textId="77777777">
        <w:trPr>
          <w:trHeight w:val="432"/>
        </w:trPr>
        <w:tc>
          <w:tcPr>
            <w:tcW w:w="9029" w:type="dxa"/>
            <w:shd w:val="clear" w:color="auto" w:fill="EFEFEF"/>
            <w:tcMar>
              <w:top w:w="100" w:type="dxa"/>
              <w:left w:w="100" w:type="dxa"/>
              <w:bottom w:w="100" w:type="dxa"/>
              <w:right w:w="100" w:type="dxa"/>
            </w:tcMar>
          </w:tcPr>
          <w:p w14:paraId="7729AA97"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682AB31D"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49263DF2"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Year*</w:t>
      </w:r>
    </w:p>
    <w:p w14:paraId="5B2341A8"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Please indicate the year of the challenge. If you are applying for next yearʼs conference, please write the year of that conference..</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D927A7" w14:paraId="340E76D8" w14:textId="77777777">
        <w:trPr>
          <w:trHeight w:val="432"/>
        </w:trPr>
        <w:tc>
          <w:tcPr>
            <w:tcW w:w="9029" w:type="dxa"/>
            <w:shd w:val="clear" w:color="auto" w:fill="EFEFEF"/>
            <w:tcMar>
              <w:top w:w="100" w:type="dxa"/>
              <w:left w:w="100" w:type="dxa"/>
              <w:bottom w:w="100" w:type="dxa"/>
              <w:right w:w="100" w:type="dxa"/>
            </w:tcMar>
          </w:tcPr>
          <w:p w14:paraId="729AB494"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29F217A8"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4782640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Novelty of the challenge*</w:t>
      </w:r>
    </w:p>
    <w:p w14:paraId="7044D5E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Briefly describe the novelty of the challenge.</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6A172D7" w14:textId="77777777">
        <w:trPr>
          <w:trHeight w:val="432"/>
        </w:trPr>
        <w:tc>
          <w:tcPr>
            <w:tcW w:w="9029" w:type="dxa"/>
            <w:shd w:val="clear" w:color="auto" w:fill="EFEFEF"/>
            <w:tcMar>
              <w:top w:w="100" w:type="dxa"/>
              <w:left w:w="100" w:type="dxa"/>
              <w:bottom w:w="100" w:type="dxa"/>
              <w:right w:w="100" w:type="dxa"/>
            </w:tcMar>
          </w:tcPr>
          <w:p w14:paraId="1BD006CC"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4ABF5475"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2917E8BE"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Task description and application scenarios</w:t>
      </w:r>
    </w:p>
    <w:p w14:paraId="15488B81"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Briefly describe the application scenarios for the tasks in the challenge.</w:t>
      </w: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3AB81CF" w14:textId="77777777">
        <w:trPr>
          <w:trHeight w:val="432"/>
        </w:trPr>
        <w:tc>
          <w:tcPr>
            <w:tcW w:w="9029" w:type="dxa"/>
            <w:shd w:val="clear" w:color="auto" w:fill="EFEFEF"/>
            <w:tcMar>
              <w:top w:w="100" w:type="dxa"/>
              <w:left w:w="100" w:type="dxa"/>
              <w:bottom w:w="100" w:type="dxa"/>
              <w:right w:w="100" w:type="dxa"/>
            </w:tcMar>
          </w:tcPr>
          <w:p w14:paraId="1B1C9C79" w14:textId="77777777" w:rsidR="008D2A42" w:rsidRPr="00F01FD4" w:rsidRDefault="008D2A42">
            <w:pPr>
              <w:widowControl w:val="0"/>
              <w:pBdr>
                <w:top w:val="nil"/>
                <w:left w:val="nil"/>
                <w:bottom w:val="nil"/>
                <w:right w:val="nil"/>
                <w:between w:val="nil"/>
              </w:pBdr>
              <w:spacing w:line="240" w:lineRule="auto"/>
              <w:jc w:val="both"/>
              <w:rPr>
                <w:rFonts w:ascii="Verdana" w:eastAsia="Verdana" w:hAnsi="Verdana" w:cs="Verdana"/>
                <w:lang w:val="en-US"/>
              </w:rPr>
            </w:pPr>
          </w:p>
        </w:tc>
      </w:tr>
    </w:tbl>
    <w:p w14:paraId="559FB059"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6A3D317A"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48A00BC8" w14:textId="77777777" w:rsidR="008D2A42" w:rsidRPr="00F01FD4" w:rsidRDefault="008D2A42">
      <w:pPr>
        <w:jc w:val="both"/>
        <w:rPr>
          <w:rFonts w:ascii="Verdana" w:eastAsia="Verdana" w:hAnsi="Verdana" w:cs="Verdana"/>
          <w:lang w:val="en-US"/>
        </w:rPr>
      </w:pPr>
    </w:p>
    <w:p w14:paraId="3EF0D82A" w14:textId="77777777" w:rsidR="008D2A42" w:rsidRPr="00F01FD4" w:rsidRDefault="00000000">
      <w:pPr>
        <w:pBdr>
          <w:top w:val="single" w:sz="18" w:space="2" w:color="990000"/>
        </w:pBdr>
        <w:jc w:val="center"/>
        <w:rPr>
          <w:rFonts w:ascii="Verdana" w:eastAsia="Verdana" w:hAnsi="Verdana" w:cs="Verdana"/>
          <w:b/>
          <w:bCs/>
          <w:color w:val="980000"/>
          <w:sz w:val="30"/>
          <w:szCs w:val="30"/>
          <w:lang w:val="en-US"/>
        </w:rPr>
      </w:pPr>
      <w:r w:rsidRPr="00F01FD4">
        <w:rPr>
          <w:rFonts w:ascii="Verdana" w:eastAsia="Verdana" w:hAnsi="Verdana" w:cs="Verdana"/>
          <w:b/>
          <w:bCs/>
          <w:color w:val="980000"/>
          <w:sz w:val="30"/>
          <w:szCs w:val="30"/>
          <w:lang w:val="en-US"/>
        </w:rPr>
        <w:t>Conference</w:t>
      </w:r>
    </w:p>
    <w:p w14:paraId="38A19B4D" w14:textId="77777777" w:rsidR="008D2A42" w:rsidRPr="00F01FD4" w:rsidRDefault="008D2A42">
      <w:pPr>
        <w:pBdr>
          <w:top w:val="nil"/>
          <w:left w:val="nil"/>
          <w:bottom w:val="nil"/>
          <w:right w:val="nil"/>
          <w:between w:val="nil"/>
        </w:pBdr>
        <w:jc w:val="both"/>
        <w:rPr>
          <w:rFonts w:ascii="Verdana" w:eastAsia="Verdana" w:hAnsi="Verdana" w:cs="Verdana"/>
          <w:b/>
          <w:bCs/>
          <w:color w:val="980000"/>
          <w:sz w:val="30"/>
          <w:szCs w:val="30"/>
          <w:lang w:val="en-US"/>
        </w:rPr>
      </w:pPr>
    </w:p>
    <w:p w14:paraId="2ACF9CDC"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Associated workshops</w:t>
      </w:r>
    </w:p>
    <w:p w14:paraId="79C16D20"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If the challenge is part of a workshop, please indicate the workshop.</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B066E40" w14:textId="77777777">
        <w:trPr>
          <w:trHeight w:val="432"/>
        </w:trPr>
        <w:tc>
          <w:tcPr>
            <w:tcW w:w="9029" w:type="dxa"/>
            <w:shd w:val="clear" w:color="auto" w:fill="EFEFEF"/>
            <w:tcMar>
              <w:top w:w="100" w:type="dxa"/>
              <w:left w:w="100" w:type="dxa"/>
              <w:bottom w:w="100" w:type="dxa"/>
              <w:right w:w="100" w:type="dxa"/>
            </w:tcMar>
          </w:tcPr>
          <w:p w14:paraId="0C84503A" w14:textId="77777777" w:rsidR="008D2A42" w:rsidRPr="00F01FD4" w:rsidRDefault="008D2A42">
            <w:pPr>
              <w:widowControl w:val="0"/>
              <w:spacing w:line="240" w:lineRule="auto"/>
              <w:jc w:val="both"/>
              <w:rPr>
                <w:rFonts w:ascii="Verdana" w:eastAsia="Verdana" w:hAnsi="Verdana" w:cs="Verdana"/>
                <w:lang w:val="en-US"/>
              </w:rPr>
            </w:pPr>
          </w:p>
        </w:tc>
      </w:tr>
    </w:tbl>
    <w:p w14:paraId="50C07B65" w14:textId="77777777" w:rsidR="008D2A42" w:rsidRPr="00F01FD4" w:rsidRDefault="008D2A42">
      <w:pPr>
        <w:jc w:val="both"/>
        <w:rPr>
          <w:rFonts w:ascii="Verdana" w:eastAsia="Verdana" w:hAnsi="Verdana" w:cs="Verdana"/>
          <w:lang w:val="en-US"/>
        </w:rPr>
      </w:pPr>
    </w:p>
    <w:p w14:paraId="034AABFC"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Expected number of participants*</w:t>
      </w:r>
    </w:p>
    <w:p w14:paraId="62B4914D"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Please explain the basis of your estimate (e.g. numbers from previous challenges) and/or provide a list of potential participants and indicate if they have already confirmed their willingness to contribute.</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186CD7B" w14:textId="77777777">
        <w:trPr>
          <w:trHeight w:val="432"/>
        </w:trPr>
        <w:tc>
          <w:tcPr>
            <w:tcW w:w="9029" w:type="dxa"/>
            <w:shd w:val="clear" w:color="auto" w:fill="EFEFEF"/>
            <w:tcMar>
              <w:top w:w="100" w:type="dxa"/>
              <w:left w:w="100" w:type="dxa"/>
              <w:bottom w:w="100" w:type="dxa"/>
              <w:right w:w="100" w:type="dxa"/>
            </w:tcMar>
          </w:tcPr>
          <w:p w14:paraId="44371E00" w14:textId="77777777" w:rsidR="008D2A42" w:rsidRPr="00F01FD4" w:rsidRDefault="008D2A42">
            <w:pPr>
              <w:widowControl w:val="0"/>
              <w:spacing w:line="240" w:lineRule="auto"/>
              <w:jc w:val="both"/>
              <w:rPr>
                <w:rFonts w:ascii="Verdana" w:eastAsia="Verdana" w:hAnsi="Verdana" w:cs="Verdana"/>
                <w:lang w:val="en-US"/>
              </w:rPr>
            </w:pPr>
          </w:p>
        </w:tc>
      </w:tr>
    </w:tbl>
    <w:p w14:paraId="7B85953D" w14:textId="77777777" w:rsidR="008D2A42" w:rsidRPr="00F01FD4" w:rsidRDefault="008D2A42">
      <w:pPr>
        <w:jc w:val="both"/>
        <w:rPr>
          <w:rFonts w:ascii="Verdana" w:eastAsia="Verdana" w:hAnsi="Verdana" w:cs="Verdana"/>
          <w:lang w:val="en-US"/>
        </w:rPr>
      </w:pPr>
    </w:p>
    <w:p w14:paraId="4EBB2FC8"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Duration*</w:t>
      </w:r>
    </w:p>
    <w:p w14:paraId="7E24F7C6"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How long does the challenge take? Possible values: half day, full day, 2 hours, etc.</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6E196DE8" w14:textId="77777777">
        <w:tc>
          <w:tcPr>
            <w:tcW w:w="9029" w:type="dxa"/>
            <w:shd w:val="clear" w:color="auto" w:fill="EFEFEF"/>
            <w:tcMar>
              <w:top w:w="100" w:type="dxa"/>
              <w:left w:w="100" w:type="dxa"/>
              <w:bottom w:w="100" w:type="dxa"/>
              <w:right w:w="100" w:type="dxa"/>
            </w:tcMar>
          </w:tcPr>
          <w:p w14:paraId="6B426B40" w14:textId="77777777" w:rsidR="008D2A42" w:rsidRDefault="00000000">
            <w:pPr>
              <w:widowControl w:val="0"/>
              <w:spacing w:line="240" w:lineRule="auto"/>
              <w:jc w:val="both"/>
              <w:rPr>
                <w:rFonts w:ascii="Verdana" w:eastAsia="Verdana" w:hAnsi="Verdana" w:cs="Verdana"/>
              </w:rPr>
            </w:pPr>
            <w:sdt>
              <w:sdtPr>
                <w:alias w:val="Duration"/>
                <w:id w:val="-937114430"/>
                <w:dropDownList>
                  <w:listItem w:displayText="Full Day" w:value="Full Day"/>
                  <w:listItem w:displayText="Half Day" w:value="Half Day"/>
                  <w:listItem w:displayText="2 Hours" w:value="2 Hours"/>
                  <w:listItem w:displayText="Other" w:value="Other"/>
                </w:dropDownList>
              </w:sdtPr>
              <w:sdtContent>
                <w:r>
                  <w:rPr>
                    <w:rFonts w:ascii="Verdana" w:eastAsia="Verdana" w:hAnsi="Verdana" w:cs="Verdana"/>
                    <w:color w:val="E5E5E5"/>
                    <w:shd w:val="clear" w:color="auto" w:fill="3D3D3D"/>
                  </w:rPr>
                  <w:t>Full Day</w:t>
                </w:r>
              </w:sdtContent>
            </w:sdt>
          </w:p>
        </w:tc>
      </w:tr>
    </w:tbl>
    <w:p w14:paraId="609A60A1" w14:textId="77777777" w:rsidR="008D2A42" w:rsidRDefault="008D2A42">
      <w:pPr>
        <w:pBdr>
          <w:top w:val="nil"/>
          <w:left w:val="nil"/>
          <w:bottom w:val="nil"/>
          <w:right w:val="nil"/>
          <w:between w:val="nil"/>
        </w:pBdr>
        <w:jc w:val="both"/>
        <w:rPr>
          <w:rFonts w:ascii="Verdana" w:eastAsia="Verdana" w:hAnsi="Verdana" w:cs="Verdana"/>
        </w:rPr>
      </w:pPr>
    </w:p>
    <w:p w14:paraId="1D79EA5D"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Longer duration explanation</w:t>
      </w:r>
    </w:p>
    <w:p w14:paraId="6920BE8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lastRenderedPageBreak/>
        <w:t>In case you selected half or full day, please explain why you need a long slot for your challenge.</w:t>
      </w: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1272AA2" w14:textId="77777777">
        <w:trPr>
          <w:trHeight w:val="432"/>
        </w:trPr>
        <w:tc>
          <w:tcPr>
            <w:tcW w:w="9029" w:type="dxa"/>
            <w:shd w:val="clear" w:color="auto" w:fill="EFEFEF"/>
            <w:tcMar>
              <w:top w:w="100" w:type="dxa"/>
              <w:left w:w="100" w:type="dxa"/>
              <w:bottom w:w="100" w:type="dxa"/>
              <w:right w:w="100" w:type="dxa"/>
            </w:tcMar>
          </w:tcPr>
          <w:p w14:paraId="2839816E" w14:textId="77777777" w:rsidR="008D2A42" w:rsidRPr="00F01FD4" w:rsidRDefault="008D2A42">
            <w:pPr>
              <w:widowControl w:val="0"/>
              <w:spacing w:line="240" w:lineRule="auto"/>
              <w:jc w:val="both"/>
              <w:rPr>
                <w:rFonts w:ascii="Verdana" w:eastAsia="Verdana" w:hAnsi="Verdana" w:cs="Verdana"/>
                <w:lang w:val="en-US"/>
              </w:rPr>
            </w:pPr>
          </w:p>
        </w:tc>
      </w:tr>
    </w:tbl>
    <w:p w14:paraId="169B623E" w14:textId="77777777" w:rsidR="008D2A42" w:rsidRPr="00F01FD4" w:rsidRDefault="008D2A42">
      <w:pPr>
        <w:jc w:val="both"/>
        <w:rPr>
          <w:rFonts w:ascii="Verdana" w:eastAsia="Verdana" w:hAnsi="Verdana" w:cs="Verdana"/>
          <w:lang w:val="en-US"/>
        </w:rPr>
      </w:pPr>
    </w:p>
    <w:p w14:paraId="6214B2B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Publication and future plans*</w:t>
      </w:r>
    </w:p>
    <w:p w14:paraId="4F1A3B80"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Please indicate if you plan to coordinate a publication of the challenge results.</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8C00BFD" w14:textId="77777777">
        <w:trPr>
          <w:trHeight w:val="432"/>
        </w:trPr>
        <w:tc>
          <w:tcPr>
            <w:tcW w:w="9029" w:type="dxa"/>
            <w:shd w:val="clear" w:color="auto" w:fill="EFEFEF"/>
            <w:tcMar>
              <w:top w:w="100" w:type="dxa"/>
              <w:left w:w="100" w:type="dxa"/>
              <w:bottom w:w="100" w:type="dxa"/>
              <w:right w:w="100" w:type="dxa"/>
            </w:tcMar>
          </w:tcPr>
          <w:p w14:paraId="3C698FD7" w14:textId="77777777" w:rsidR="008D2A42" w:rsidRPr="00F01FD4" w:rsidRDefault="008D2A42">
            <w:pPr>
              <w:widowControl w:val="0"/>
              <w:spacing w:line="240" w:lineRule="auto"/>
              <w:jc w:val="both"/>
              <w:rPr>
                <w:rFonts w:ascii="Verdana" w:eastAsia="Verdana" w:hAnsi="Verdana" w:cs="Verdana"/>
                <w:lang w:val="en-US"/>
              </w:rPr>
            </w:pPr>
          </w:p>
        </w:tc>
      </w:tr>
    </w:tbl>
    <w:p w14:paraId="3A98BD6E" w14:textId="77777777" w:rsidR="008D2A42" w:rsidRPr="00F01FD4" w:rsidRDefault="008D2A42">
      <w:pPr>
        <w:jc w:val="both"/>
        <w:rPr>
          <w:rFonts w:ascii="Verdana" w:eastAsia="Verdana" w:hAnsi="Verdana" w:cs="Verdana"/>
          <w:lang w:val="en-US"/>
        </w:rPr>
      </w:pPr>
    </w:p>
    <w:p w14:paraId="10A7FA9B"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MICCAI LNCS proceedings*</w:t>
      </w:r>
    </w:p>
    <w:p w14:paraId="1745D764"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Indicate if you want to offer MICCAI Springer LNCS proceedings to the participants. Publishing a proceedings volume is optional and at the discretion of each challenge’s organizers. At a minimum, organizers must ensure that a description of each participant's submission is  publicly available. Organizers who wish to publish MICCAI Springer LNCS proceedings must adhere to the MICCAI Satellite events publication process</w:t>
      </w: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ECAD240" w14:textId="77777777">
        <w:trPr>
          <w:trHeight w:val="432"/>
        </w:trPr>
        <w:tc>
          <w:tcPr>
            <w:tcW w:w="9029" w:type="dxa"/>
            <w:shd w:val="clear" w:color="auto" w:fill="EFEFEF"/>
            <w:tcMar>
              <w:top w:w="100" w:type="dxa"/>
              <w:left w:w="100" w:type="dxa"/>
              <w:bottom w:w="100" w:type="dxa"/>
              <w:right w:w="100" w:type="dxa"/>
            </w:tcMar>
          </w:tcPr>
          <w:p w14:paraId="6D64CAF4" w14:textId="77777777" w:rsidR="008D2A42" w:rsidRPr="00F01FD4" w:rsidRDefault="008D2A42">
            <w:pPr>
              <w:widowControl w:val="0"/>
              <w:spacing w:line="240" w:lineRule="auto"/>
              <w:jc w:val="both"/>
              <w:rPr>
                <w:rFonts w:ascii="Verdana" w:eastAsia="Verdana" w:hAnsi="Verdana" w:cs="Verdana"/>
                <w:lang w:val="en-US"/>
              </w:rPr>
            </w:pPr>
          </w:p>
        </w:tc>
      </w:tr>
    </w:tbl>
    <w:p w14:paraId="55F0B265" w14:textId="77777777" w:rsidR="008D2A42" w:rsidRPr="00F01FD4" w:rsidRDefault="008D2A42">
      <w:pPr>
        <w:jc w:val="both"/>
        <w:rPr>
          <w:rFonts w:ascii="Verdana" w:eastAsia="Verdana" w:hAnsi="Verdana" w:cs="Verdana"/>
          <w:lang w:val="en-US"/>
        </w:rPr>
      </w:pPr>
    </w:p>
    <w:p w14:paraId="0DF8C208" w14:textId="77777777" w:rsidR="008D2A42" w:rsidRPr="00F01FD4" w:rsidRDefault="008D2A42">
      <w:pPr>
        <w:jc w:val="both"/>
        <w:rPr>
          <w:rFonts w:ascii="Verdana" w:eastAsia="Verdana" w:hAnsi="Verdana" w:cs="Verdana"/>
          <w:lang w:val="en-US"/>
        </w:rPr>
      </w:pPr>
    </w:p>
    <w:p w14:paraId="1B38719E"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Space/ hardware requirements*</w:t>
      </w:r>
    </w:p>
    <w:p w14:paraId="5F6B8387"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Please describe the platform used for any online challenge. For on-site challenges, indicate how you plan to provide a fair computing environment. Please list any technical equipment or support needed (e.g., projectors, computers, monitors, loud speakers, microphones).</w:t>
      </w: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8E9BC26" w14:textId="77777777">
        <w:trPr>
          <w:trHeight w:val="432"/>
        </w:trPr>
        <w:tc>
          <w:tcPr>
            <w:tcW w:w="9029" w:type="dxa"/>
            <w:shd w:val="clear" w:color="auto" w:fill="EFEFEF"/>
            <w:tcMar>
              <w:top w:w="100" w:type="dxa"/>
              <w:left w:w="100" w:type="dxa"/>
              <w:bottom w:w="100" w:type="dxa"/>
              <w:right w:w="100" w:type="dxa"/>
            </w:tcMar>
          </w:tcPr>
          <w:p w14:paraId="3AA1B6AC" w14:textId="77777777" w:rsidR="008D2A42" w:rsidRPr="00F01FD4" w:rsidRDefault="008D2A42">
            <w:pPr>
              <w:widowControl w:val="0"/>
              <w:spacing w:line="240" w:lineRule="auto"/>
              <w:jc w:val="both"/>
              <w:rPr>
                <w:rFonts w:ascii="Verdana" w:eastAsia="Verdana" w:hAnsi="Verdana" w:cs="Verdana"/>
                <w:lang w:val="en-US"/>
              </w:rPr>
            </w:pPr>
          </w:p>
        </w:tc>
      </w:tr>
    </w:tbl>
    <w:p w14:paraId="69E3EB93" w14:textId="77777777" w:rsidR="008D2A42" w:rsidRPr="00F01FD4" w:rsidRDefault="008D2A42">
      <w:pPr>
        <w:jc w:val="both"/>
        <w:rPr>
          <w:rFonts w:ascii="Verdana" w:eastAsia="Verdana" w:hAnsi="Verdana" w:cs="Verdana"/>
          <w:lang w:val="en-US"/>
        </w:rPr>
      </w:pPr>
    </w:p>
    <w:p w14:paraId="67D14436"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Collaboration with European Society of Radiology (ESR)*</w:t>
      </w:r>
    </w:p>
    <w:p w14:paraId="6232B557" w14:textId="77777777" w:rsidR="008D2A42" w:rsidRDefault="00000000">
      <w:pPr>
        <w:jc w:val="both"/>
        <w:rPr>
          <w:rFonts w:ascii="Verdana" w:eastAsia="Verdana" w:hAnsi="Verdana" w:cs="Verdana"/>
        </w:rPr>
      </w:pPr>
      <w:r w:rsidRPr="00F01FD4">
        <w:rPr>
          <w:rFonts w:ascii="Verdana" w:eastAsia="Verdana" w:hAnsi="Verdana" w:cs="Verdana"/>
          <w:lang w:val="en-US"/>
        </w:rPr>
        <w:t xml:space="preserve">In collaboration with European Society of Radiology (ESR), we also announce special clinical interest topics with associated clinicians who can help with the preparation of the proposals; the best 3 challenge proposals on these topics will get the opportunity to present their challenges at the European Congress of Radiology (ECR) 2027 in a special session. If you want to organize a challenge in collaboration with ESR on one of these topics, please reach out to the MICCAI Challenges Team (miccai-challenges-2026@dkfz-heidelberg.de) and we will put you in contact with the corresponding clinician. </w:t>
      </w:r>
      <w:r w:rsidRPr="00F01FD4">
        <w:rPr>
          <w:rFonts w:ascii="Verdana" w:eastAsia="Verdana" w:hAnsi="Verdana" w:cs="Verdana"/>
          <w:lang w:val="en-US"/>
        </w:rPr>
        <w:br/>
      </w:r>
      <w:r>
        <w:rPr>
          <w:rFonts w:ascii="Verdana" w:eastAsia="Verdana" w:hAnsi="Verdana" w:cs="Verdana"/>
        </w:rPr>
        <w:t>Topics list</w:t>
      </w:r>
    </w:p>
    <w:p w14:paraId="4E63AFC2"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Detection and quantification of colorectal liver metastasis on CT</w:t>
      </w:r>
    </w:p>
    <w:p w14:paraId="615A878E" w14:textId="77777777" w:rsidR="008D2A42" w:rsidRDefault="00000000">
      <w:pPr>
        <w:numPr>
          <w:ilvl w:val="0"/>
          <w:numId w:val="2"/>
        </w:numPr>
        <w:spacing w:line="360" w:lineRule="auto"/>
        <w:jc w:val="both"/>
        <w:rPr>
          <w:rFonts w:ascii="Verdana" w:eastAsia="Verdana" w:hAnsi="Verdana" w:cs="Verdana"/>
        </w:rPr>
      </w:pPr>
      <w:r>
        <w:rPr>
          <w:rFonts w:ascii="Verdana" w:eastAsia="Verdana" w:hAnsi="Verdana" w:cs="Verdana"/>
        </w:rPr>
        <w:t>Quantification of Osteoporosis on CT</w:t>
      </w:r>
    </w:p>
    <w:p w14:paraId="690F49DF"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Prediction of pulmonary function based on a single chest CT scan</w:t>
      </w:r>
    </w:p>
    <w:p w14:paraId="0A91D073"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lastRenderedPageBreak/>
        <w:t>Automated RECIST assessment on baseline and follow-up Thorax-Abdomen CT</w:t>
      </w:r>
    </w:p>
    <w:p w14:paraId="16F6767D"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AI-based Positive Assessment of Brain Imaging in Multiple Sclerosis (MS)</w:t>
      </w:r>
    </w:p>
    <w:p w14:paraId="082C616C"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AI-based assessment of PET imaging for oncology</w:t>
      </w:r>
    </w:p>
    <w:p w14:paraId="29A20EB4"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AI-based generation of full radiology report from imaging</w:t>
      </w:r>
    </w:p>
    <w:p w14:paraId="491AD825"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Ultrasound, Doppler, and MRI-Based Multimodal Segmentation and Characterization of Parotid Tumours</w:t>
      </w:r>
    </w:p>
    <w:p w14:paraId="25E2EB98" w14:textId="77777777" w:rsidR="008D2A42" w:rsidRPr="00F01FD4" w:rsidRDefault="00000000">
      <w:pPr>
        <w:numPr>
          <w:ilvl w:val="0"/>
          <w:numId w:val="2"/>
        </w:numPr>
        <w:spacing w:line="360" w:lineRule="auto"/>
        <w:jc w:val="both"/>
        <w:rPr>
          <w:rFonts w:ascii="Verdana" w:eastAsia="Verdana" w:hAnsi="Verdana" w:cs="Verdana"/>
          <w:lang w:val="en-US"/>
        </w:rPr>
      </w:pPr>
      <w:r w:rsidRPr="00F01FD4">
        <w:rPr>
          <w:rFonts w:ascii="Verdana" w:eastAsia="Verdana" w:hAnsi="Verdana" w:cs="Verdana"/>
          <w:lang w:val="en-US"/>
        </w:rPr>
        <w:t>From single to multi-sequence synthetic MRI for MSK imaging</w:t>
      </w:r>
    </w:p>
    <w:p w14:paraId="0D74EC21" w14:textId="77777777" w:rsidR="008D2A42" w:rsidRPr="00F01FD4" w:rsidRDefault="008D2A42">
      <w:pPr>
        <w:jc w:val="both"/>
        <w:rPr>
          <w:rFonts w:ascii="Verdana" w:eastAsia="Verdana" w:hAnsi="Verdana" w:cs="Verdana"/>
          <w:lang w:val="en-US"/>
        </w:rPr>
      </w:pP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08C3A4BD" w14:textId="77777777">
        <w:trPr>
          <w:trHeight w:val="432"/>
        </w:trPr>
        <w:tc>
          <w:tcPr>
            <w:tcW w:w="9029" w:type="dxa"/>
            <w:shd w:val="clear" w:color="auto" w:fill="EFEFEF"/>
            <w:tcMar>
              <w:top w:w="100" w:type="dxa"/>
              <w:left w:w="100" w:type="dxa"/>
              <w:bottom w:w="100" w:type="dxa"/>
              <w:right w:w="100" w:type="dxa"/>
            </w:tcMar>
          </w:tcPr>
          <w:p w14:paraId="59937385" w14:textId="77777777" w:rsidR="008D2A42" w:rsidRPr="00F01FD4" w:rsidRDefault="00000000">
            <w:pPr>
              <w:widowControl w:val="0"/>
              <w:spacing w:line="240" w:lineRule="auto"/>
              <w:jc w:val="both"/>
              <w:rPr>
                <w:rFonts w:ascii="Verdana" w:eastAsia="Verdana" w:hAnsi="Verdana" w:cs="Verdana"/>
                <w:lang w:val="en-US"/>
              </w:rPr>
            </w:pPr>
            <w:r w:rsidRPr="00F01FD4">
              <w:rPr>
                <w:rFonts w:ascii="Verdana" w:eastAsia="Verdana" w:hAnsi="Verdana" w:cs="Verdana"/>
                <w:lang w:val="en-US"/>
              </w:rPr>
              <w:t xml:space="preserve">Yes/No. If yes, indicate the topic and contact the Challenges Team (miccai-challenges-2026@dkfz-heidelberg.de) </w:t>
            </w:r>
          </w:p>
        </w:tc>
      </w:tr>
    </w:tbl>
    <w:p w14:paraId="54939DF5" w14:textId="77777777" w:rsidR="008D2A42" w:rsidRPr="00F01FD4" w:rsidRDefault="008D2A42">
      <w:pPr>
        <w:jc w:val="both"/>
        <w:rPr>
          <w:rFonts w:ascii="Verdana" w:eastAsia="Verdana" w:hAnsi="Verdana" w:cs="Verdana"/>
          <w:lang w:val="en-US"/>
        </w:rPr>
      </w:pPr>
    </w:p>
    <w:p w14:paraId="3E1F9BCB" w14:textId="77777777" w:rsidR="008D2A42" w:rsidRPr="00F01FD4" w:rsidRDefault="008D2A42">
      <w:pPr>
        <w:jc w:val="both"/>
        <w:rPr>
          <w:rFonts w:ascii="Verdana" w:eastAsia="Verdana" w:hAnsi="Verdana" w:cs="Verdana"/>
          <w:lang w:val="en-US"/>
        </w:rPr>
      </w:pPr>
    </w:p>
    <w:p w14:paraId="5DA881C7" w14:textId="77777777" w:rsidR="008D2A42" w:rsidRPr="00F01FD4" w:rsidRDefault="008D2A42">
      <w:pPr>
        <w:jc w:val="both"/>
        <w:rPr>
          <w:rFonts w:ascii="Verdana" w:eastAsia="Verdana" w:hAnsi="Verdana" w:cs="Verdana"/>
          <w:lang w:val="en-US"/>
        </w:rPr>
      </w:pPr>
    </w:p>
    <w:p w14:paraId="248790A0" w14:textId="77777777" w:rsidR="008D2A42" w:rsidRPr="00F01FD4" w:rsidRDefault="00000000">
      <w:pPr>
        <w:pBdr>
          <w:top w:val="single" w:sz="18" w:space="2" w:color="990000"/>
        </w:pBdr>
        <w:jc w:val="center"/>
        <w:rPr>
          <w:rFonts w:ascii="Verdana" w:eastAsia="Verdana" w:hAnsi="Verdana" w:cs="Verdana"/>
          <w:b/>
          <w:bCs/>
          <w:color w:val="980000"/>
          <w:sz w:val="30"/>
          <w:szCs w:val="30"/>
          <w:lang w:val="en-US"/>
        </w:rPr>
      </w:pPr>
      <w:r w:rsidRPr="00F01FD4">
        <w:rPr>
          <w:rFonts w:ascii="Verdana" w:eastAsia="Verdana" w:hAnsi="Verdana" w:cs="Verdana"/>
          <w:b/>
          <w:bCs/>
          <w:color w:val="980000"/>
          <w:sz w:val="30"/>
          <w:szCs w:val="30"/>
          <w:lang w:val="en-US"/>
        </w:rPr>
        <w:t>Create your task(s)</w:t>
      </w:r>
    </w:p>
    <w:p w14:paraId="7FC42216"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225CAFA3"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58CACD9D"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Task: A challenge may deal with multiple different tasks for which separate assessment results are provided. For example, a challenge may target the problem of segmentation of human organs in computed tomography (CT) images. It may include several tasks corresponding to the different organs of interest.</w:t>
      </w:r>
    </w:p>
    <w:p w14:paraId="773EF239" w14:textId="77777777" w:rsidR="008D2A42" w:rsidRPr="00F01FD4" w:rsidRDefault="00000000">
      <w:pPr>
        <w:pBdr>
          <w:top w:val="nil"/>
          <w:left w:val="nil"/>
          <w:bottom w:val="nil"/>
          <w:right w:val="nil"/>
          <w:between w:val="nil"/>
        </w:pBdr>
        <w:jc w:val="both"/>
        <w:rPr>
          <w:rFonts w:ascii="Verdana" w:eastAsia="Verdana" w:hAnsi="Verdana" w:cs="Verdana"/>
          <w:i/>
          <w:iCs/>
          <w:color w:val="3D85C6"/>
          <w:sz w:val="18"/>
          <w:szCs w:val="18"/>
          <w:lang w:val="en-US"/>
        </w:rPr>
      </w:pPr>
      <w:r w:rsidRPr="00F01FD4">
        <w:rPr>
          <w:rFonts w:ascii="Verdana" w:eastAsia="Verdana" w:hAnsi="Verdana" w:cs="Verdana"/>
          <w:i/>
          <w:iCs/>
          <w:color w:val="3D85C6"/>
          <w:sz w:val="18"/>
          <w:szCs w:val="18"/>
          <w:lang w:val="en-US"/>
        </w:rPr>
        <w:t>Tip: Our recommendation is to create all tasks first and then fill in the necessary information. This way you can complete everything in one step and save time.</w:t>
      </w:r>
    </w:p>
    <w:p w14:paraId="44DF6E04" w14:textId="77777777" w:rsidR="008D2A42" w:rsidRDefault="00000000">
      <w:pPr>
        <w:pBdr>
          <w:top w:val="nil"/>
          <w:left w:val="nil"/>
          <w:bottom w:val="nil"/>
          <w:right w:val="nil"/>
          <w:between w:val="nil"/>
        </w:pBdr>
        <w:jc w:val="both"/>
        <w:rPr>
          <w:rFonts w:ascii="Verdana" w:eastAsia="Verdana" w:hAnsi="Verdana" w:cs="Verdana"/>
        </w:rPr>
      </w:pPr>
      <w:r>
        <w:rPr>
          <w:rFonts w:ascii="Verdana" w:eastAsia="Verdana" w:hAnsi="Verdana" w:cs="Verdana"/>
        </w:rPr>
        <w:t>Enter task name here</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08232EC0" w14:textId="77777777">
        <w:trPr>
          <w:trHeight w:val="432"/>
        </w:trPr>
        <w:tc>
          <w:tcPr>
            <w:tcW w:w="9029" w:type="dxa"/>
            <w:shd w:val="clear" w:color="auto" w:fill="EFEFEF"/>
            <w:tcMar>
              <w:top w:w="100" w:type="dxa"/>
              <w:left w:w="100" w:type="dxa"/>
              <w:bottom w:w="100" w:type="dxa"/>
              <w:right w:w="100" w:type="dxa"/>
            </w:tcMar>
          </w:tcPr>
          <w:p w14:paraId="4A8C6C4A" w14:textId="77777777" w:rsidR="008D2A42" w:rsidRDefault="008D2A42">
            <w:pPr>
              <w:widowControl w:val="0"/>
              <w:spacing w:line="240" w:lineRule="auto"/>
              <w:jc w:val="both"/>
              <w:rPr>
                <w:rFonts w:ascii="Verdana" w:eastAsia="Verdana" w:hAnsi="Verdana" w:cs="Verdana"/>
              </w:rPr>
            </w:pPr>
          </w:p>
        </w:tc>
      </w:tr>
    </w:tbl>
    <w:p w14:paraId="48C52363" w14:textId="77777777" w:rsidR="008D2A42" w:rsidRDefault="008D2A42">
      <w:pPr>
        <w:jc w:val="both"/>
        <w:rPr>
          <w:rFonts w:ascii="Verdana" w:eastAsia="Verdana" w:hAnsi="Verdana" w:cs="Verdana"/>
        </w:rPr>
      </w:pPr>
    </w:p>
    <w:p w14:paraId="4DEB6A2D" w14:textId="77777777" w:rsidR="008D2A42" w:rsidRDefault="008D2A42">
      <w:pPr>
        <w:jc w:val="both"/>
        <w:rPr>
          <w:rFonts w:ascii="Verdana" w:eastAsia="Verdana" w:hAnsi="Verdana" w:cs="Verdana"/>
        </w:rPr>
      </w:pPr>
    </w:p>
    <w:p w14:paraId="5B5518B0" w14:textId="77777777" w:rsidR="008D2A42" w:rsidRDefault="00000000">
      <w:pPr>
        <w:pBdr>
          <w:top w:val="single" w:sz="18" w:space="2" w:color="990000"/>
        </w:pBdr>
        <w:jc w:val="center"/>
        <w:rPr>
          <w:rFonts w:ascii="Verdana" w:eastAsia="Verdana" w:hAnsi="Verdana" w:cs="Verdana"/>
        </w:rPr>
      </w:pPr>
      <w:r>
        <w:rPr>
          <w:rFonts w:ascii="Verdana" w:eastAsia="Verdana" w:hAnsi="Verdana" w:cs="Verdana"/>
          <w:b/>
          <w:bCs/>
          <w:color w:val="980000"/>
          <w:sz w:val="30"/>
          <w:szCs w:val="30"/>
        </w:rPr>
        <w:t>Fill task details</w:t>
      </w:r>
    </w:p>
    <w:p w14:paraId="6AA0F7B2" w14:textId="77777777" w:rsidR="008D2A42" w:rsidRDefault="008D2A42">
      <w:pPr>
        <w:pBdr>
          <w:top w:val="nil"/>
          <w:left w:val="nil"/>
          <w:bottom w:val="nil"/>
          <w:right w:val="nil"/>
          <w:between w:val="nil"/>
        </w:pBdr>
        <w:jc w:val="both"/>
        <w:rPr>
          <w:rFonts w:ascii="Verdana" w:eastAsia="Verdana" w:hAnsi="Verdana" w:cs="Verdana"/>
        </w:rPr>
      </w:pPr>
    </w:p>
    <w:p w14:paraId="3C4B46C0"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Title*</w:t>
      </w:r>
    </w:p>
    <w:p w14:paraId="2EE5FA7C" w14:textId="553F6829"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(You can change the title if necessary, otherwise no need to modify)</w:t>
      </w: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F033950" w14:textId="77777777">
        <w:trPr>
          <w:trHeight w:val="432"/>
        </w:trPr>
        <w:tc>
          <w:tcPr>
            <w:tcW w:w="9029" w:type="dxa"/>
            <w:shd w:val="clear" w:color="auto" w:fill="EFEFEF"/>
            <w:tcMar>
              <w:top w:w="100" w:type="dxa"/>
              <w:left w:w="100" w:type="dxa"/>
              <w:bottom w:w="100" w:type="dxa"/>
              <w:right w:w="100" w:type="dxa"/>
            </w:tcMar>
          </w:tcPr>
          <w:p w14:paraId="47C72C81" w14:textId="77777777" w:rsidR="008D2A42" w:rsidRPr="00F01FD4" w:rsidRDefault="008D2A42">
            <w:pPr>
              <w:widowControl w:val="0"/>
              <w:spacing w:line="240" w:lineRule="auto"/>
              <w:jc w:val="both"/>
              <w:rPr>
                <w:rFonts w:ascii="Verdana" w:eastAsia="Verdana" w:hAnsi="Verdana" w:cs="Verdana"/>
                <w:lang w:val="en-US"/>
              </w:rPr>
            </w:pPr>
          </w:p>
        </w:tc>
      </w:tr>
    </w:tbl>
    <w:p w14:paraId="79BA93D7"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05C6A0E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Abstract</w:t>
      </w:r>
    </w:p>
    <w:p w14:paraId="3016C8A8"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a summary of the challenge purpose. This should include a general introduction in the topic from both a biomedical as well as from a technical point of view and clearly state the envisioned technical and/or biomedical impact of the challenge.</w:t>
      </w:r>
    </w:p>
    <w:tbl>
      <w:tblPr>
        <w:tblStyle w:val="a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6E3A466" w14:textId="77777777">
        <w:trPr>
          <w:trHeight w:val="432"/>
        </w:trPr>
        <w:tc>
          <w:tcPr>
            <w:tcW w:w="9029" w:type="dxa"/>
            <w:shd w:val="clear" w:color="auto" w:fill="EFEFEF"/>
            <w:tcMar>
              <w:top w:w="100" w:type="dxa"/>
              <w:left w:w="100" w:type="dxa"/>
              <w:bottom w:w="100" w:type="dxa"/>
              <w:right w:w="100" w:type="dxa"/>
            </w:tcMar>
          </w:tcPr>
          <w:p w14:paraId="751CA49A" w14:textId="77777777" w:rsidR="008D2A42" w:rsidRPr="00F01FD4" w:rsidRDefault="008D2A42">
            <w:pPr>
              <w:widowControl w:val="0"/>
              <w:spacing w:line="240" w:lineRule="auto"/>
              <w:jc w:val="both"/>
              <w:rPr>
                <w:rFonts w:ascii="Verdana" w:eastAsia="Verdana" w:hAnsi="Verdana" w:cs="Verdana"/>
                <w:lang w:val="en-US"/>
              </w:rPr>
            </w:pPr>
          </w:p>
        </w:tc>
      </w:tr>
    </w:tbl>
    <w:p w14:paraId="4626D205"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5A53D20C"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Keywords</w:t>
      </w:r>
    </w:p>
    <w:p w14:paraId="5CADF418"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List the primary keywords that characterize the challenge. (Separate your inputs with comma like Keyword 1, Keyword 2)</w:t>
      </w:r>
    </w:p>
    <w:tbl>
      <w:tblPr>
        <w:tblStyle w:val="a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0164E3C" w14:textId="77777777">
        <w:trPr>
          <w:trHeight w:val="432"/>
        </w:trPr>
        <w:tc>
          <w:tcPr>
            <w:tcW w:w="9029" w:type="dxa"/>
            <w:shd w:val="clear" w:color="auto" w:fill="EFEFEF"/>
            <w:tcMar>
              <w:top w:w="100" w:type="dxa"/>
              <w:left w:w="100" w:type="dxa"/>
              <w:bottom w:w="100" w:type="dxa"/>
              <w:right w:w="100" w:type="dxa"/>
            </w:tcMar>
          </w:tcPr>
          <w:p w14:paraId="187A1F7A" w14:textId="77777777" w:rsidR="008D2A42" w:rsidRPr="00F01FD4" w:rsidRDefault="008D2A42">
            <w:pPr>
              <w:widowControl w:val="0"/>
              <w:spacing w:line="240" w:lineRule="auto"/>
              <w:jc w:val="both"/>
              <w:rPr>
                <w:rFonts w:ascii="Verdana" w:eastAsia="Verdana" w:hAnsi="Verdana" w:cs="Verdana"/>
                <w:lang w:val="en-US"/>
              </w:rPr>
            </w:pPr>
          </w:p>
        </w:tc>
      </w:tr>
    </w:tbl>
    <w:p w14:paraId="12C40F25"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0685AC87"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Organizing team*</w:t>
      </w:r>
    </w:p>
    <w:p w14:paraId="51385F5B"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information on the organizing team (names and affiliations).</w:t>
      </w:r>
    </w:p>
    <w:tbl>
      <w:tblPr>
        <w:tblStyle w:val="a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503BE98" w14:textId="77777777">
        <w:trPr>
          <w:trHeight w:val="432"/>
        </w:trPr>
        <w:tc>
          <w:tcPr>
            <w:tcW w:w="9029" w:type="dxa"/>
            <w:shd w:val="clear" w:color="auto" w:fill="EFEFEF"/>
            <w:tcMar>
              <w:top w:w="100" w:type="dxa"/>
              <w:left w:w="100" w:type="dxa"/>
              <w:bottom w:w="100" w:type="dxa"/>
              <w:right w:w="100" w:type="dxa"/>
            </w:tcMar>
          </w:tcPr>
          <w:p w14:paraId="7AAEF541" w14:textId="77777777" w:rsidR="008D2A42" w:rsidRPr="00F01FD4" w:rsidRDefault="008D2A42">
            <w:pPr>
              <w:widowControl w:val="0"/>
              <w:spacing w:line="240" w:lineRule="auto"/>
              <w:jc w:val="both"/>
              <w:rPr>
                <w:rFonts w:ascii="Verdana" w:eastAsia="Verdana" w:hAnsi="Verdana" w:cs="Verdana"/>
                <w:lang w:val="en-US"/>
              </w:rPr>
            </w:pPr>
          </w:p>
        </w:tc>
      </w:tr>
    </w:tbl>
    <w:p w14:paraId="1BB389FD" w14:textId="77777777" w:rsidR="008D2A42" w:rsidRPr="00F01FD4" w:rsidRDefault="008D2A42">
      <w:pPr>
        <w:jc w:val="both"/>
        <w:rPr>
          <w:rFonts w:ascii="Verdana" w:eastAsia="Verdana" w:hAnsi="Verdana" w:cs="Verdana"/>
          <w:lang w:val="en-US"/>
        </w:rPr>
      </w:pPr>
    </w:p>
    <w:p w14:paraId="51C16E4C"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Contact Person*</w:t>
      </w:r>
    </w:p>
    <w:p w14:paraId="04B14D14" w14:textId="77777777" w:rsidR="008D2A42" w:rsidRDefault="00000000">
      <w:pPr>
        <w:pBdr>
          <w:top w:val="nil"/>
          <w:left w:val="nil"/>
          <w:bottom w:val="nil"/>
          <w:right w:val="nil"/>
          <w:between w:val="nil"/>
        </w:pBdr>
        <w:jc w:val="both"/>
        <w:rPr>
          <w:rFonts w:ascii="Verdana" w:eastAsia="Verdana" w:hAnsi="Verdana" w:cs="Verdana"/>
        </w:rPr>
      </w:pPr>
      <w:r>
        <w:rPr>
          <w:rFonts w:ascii="Verdana" w:eastAsia="Verdana" w:hAnsi="Verdana" w:cs="Verdana"/>
        </w:rPr>
        <w:t>Provide information on the primary contact person.</w:t>
      </w:r>
    </w:p>
    <w:tbl>
      <w:tblPr>
        <w:tblStyle w:val="a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4BD04FC6" w14:textId="77777777">
        <w:trPr>
          <w:trHeight w:val="432"/>
        </w:trPr>
        <w:tc>
          <w:tcPr>
            <w:tcW w:w="9029" w:type="dxa"/>
            <w:shd w:val="clear" w:color="auto" w:fill="EFEFEF"/>
            <w:tcMar>
              <w:top w:w="100" w:type="dxa"/>
              <w:left w:w="100" w:type="dxa"/>
              <w:bottom w:w="100" w:type="dxa"/>
              <w:right w:w="100" w:type="dxa"/>
            </w:tcMar>
          </w:tcPr>
          <w:p w14:paraId="20E6A839" w14:textId="77777777" w:rsidR="008D2A42" w:rsidRDefault="008D2A42">
            <w:pPr>
              <w:widowControl w:val="0"/>
              <w:spacing w:line="240" w:lineRule="auto"/>
              <w:jc w:val="both"/>
              <w:rPr>
                <w:rFonts w:ascii="Verdana" w:eastAsia="Verdana" w:hAnsi="Verdana" w:cs="Verdana"/>
              </w:rPr>
            </w:pPr>
          </w:p>
        </w:tc>
      </w:tr>
    </w:tbl>
    <w:p w14:paraId="11913A32" w14:textId="77777777" w:rsidR="008D2A42" w:rsidRDefault="008D2A42">
      <w:pPr>
        <w:jc w:val="both"/>
        <w:rPr>
          <w:rFonts w:ascii="Verdana" w:eastAsia="Verdana" w:hAnsi="Verdana" w:cs="Verdana"/>
        </w:rPr>
      </w:pPr>
    </w:p>
    <w:p w14:paraId="0B724CC9"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Clinicians part of the organizing team*</w:t>
      </w:r>
    </w:p>
    <w:p w14:paraId="3AF86C79"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Indicate whether clinicians are part of the organizing team. If yes, describe their role.</w:t>
      </w:r>
    </w:p>
    <w:tbl>
      <w:tblPr>
        <w:tblStyle w:val="a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6CAE68A" w14:textId="77777777">
        <w:trPr>
          <w:trHeight w:val="432"/>
        </w:trPr>
        <w:tc>
          <w:tcPr>
            <w:tcW w:w="9029" w:type="dxa"/>
            <w:shd w:val="clear" w:color="auto" w:fill="EFEFEF"/>
            <w:tcMar>
              <w:top w:w="100" w:type="dxa"/>
              <w:left w:w="100" w:type="dxa"/>
              <w:bottom w:w="100" w:type="dxa"/>
              <w:right w:w="100" w:type="dxa"/>
            </w:tcMar>
          </w:tcPr>
          <w:p w14:paraId="6766334C" w14:textId="77777777" w:rsidR="008D2A42" w:rsidRPr="00F01FD4" w:rsidRDefault="008D2A42">
            <w:pPr>
              <w:widowControl w:val="0"/>
              <w:spacing w:line="240" w:lineRule="auto"/>
              <w:jc w:val="both"/>
              <w:rPr>
                <w:rFonts w:ascii="Verdana" w:eastAsia="Verdana" w:hAnsi="Verdana" w:cs="Verdana"/>
                <w:lang w:val="en-US"/>
              </w:rPr>
            </w:pPr>
          </w:p>
        </w:tc>
      </w:tr>
    </w:tbl>
    <w:p w14:paraId="40FB269B" w14:textId="77777777" w:rsidR="008D2A42" w:rsidRPr="00F01FD4" w:rsidRDefault="008D2A42">
      <w:pPr>
        <w:jc w:val="both"/>
        <w:rPr>
          <w:rFonts w:ascii="Verdana" w:eastAsia="Verdana" w:hAnsi="Verdana" w:cs="Verdana"/>
          <w:lang w:val="en-US"/>
        </w:rPr>
      </w:pPr>
    </w:p>
    <w:p w14:paraId="7E04E66A" w14:textId="77777777" w:rsidR="008D2A42" w:rsidRPr="00F01FD4" w:rsidRDefault="008D2A42">
      <w:pPr>
        <w:jc w:val="both"/>
        <w:rPr>
          <w:rFonts w:ascii="Verdana" w:eastAsia="Verdana" w:hAnsi="Verdana" w:cs="Verdana"/>
          <w:lang w:val="en-US"/>
        </w:rPr>
      </w:pPr>
    </w:p>
    <w:p w14:paraId="1D08761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Life cycle type*</w:t>
      </w:r>
    </w:p>
    <w:p w14:paraId="68A7BE8D"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intended submission cycle of the challenge. Include information on whether/how the challenge will be continued after the challenge has taken place. Not every challenge closes after the submission deadline (one-time event). Sometimes it is possible to submit results after the deadline (open call) or the challenge is repeated with some modifications (repeated event).</w:t>
      </w:r>
    </w:p>
    <w:p w14:paraId="064611C6"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492497A5" w14:textId="77777777" w:rsidR="008D2A42" w:rsidRPr="00F01FD4" w:rsidRDefault="00000000">
      <w:pPr>
        <w:numPr>
          <w:ilvl w:val="0"/>
          <w:numId w:val="12"/>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One-time event with fixed conference submission deadline</w:t>
      </w:r>
    </w:p>
    <w:p w14:paraId="1BDA700F" w14:textId="77777777" w:rsidR="008D2A42" w:rsidRPr="00F01FD4" w:rsidRDefault="00000000">
      <w:pPr>
        <w:numPr>
          <w:ilvl w:val="0"/>
          <w:numId w:val="12"/>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Open call (challenge opens for new submissions after conference deadline)</w:t>
      </w:r>
    </w:p>
    <w:p w14:paraId="26099E22" w14:textId="77777777" w:rsidR="008D2A42" w:rsidRPr="00F01FD4" w:rsidRDefault="00000000">
      <w:pPr>
        <w:numPr>
          <w:ilvl w:val="0"/>
          <w:numId w:val="12"/>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Repeated event with annual fixed conference submission deadline</w:t>
      </w:r>
    </w:p>
    <w:p w14:paraId="5A04380C" w14:textId="77777777" w:rsidR="008D2A42" w:rsidRPr="00F01FD4" w:rsidRDefault="00000000">
      <w:pPr>
        <w:numPr>
          <w:ilvl w:val="0"/>
          <w:numId w:val="12"/>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Repeated event as open call challenge</w:t>
      </w: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DE98541" w14:textId="77777777">
        <w:trPr>
          <w:trHeight w:val="462"/>
        </w:trPr>
        <w:tc>
          <w:tcPr>
            <w:tcW w:w="9029" w:type="dxa"/>
            <w:shd w:val="clear" w:color="auto" w:fill="EFEFEF"/>
            <w:tcMar>
              <w:top w:w="100" w:type="dxa"/>
              <w:left w:w="100" w:type="dxa"/>
              <w:bottom w:w="100" w:type="dxa"/>
              <w:right w:w="100" w:type="dxa"/>
            </w:tcMar>
          </w:tcPr>
          <w:p w14:paraId="6EE6F8F3" w14:textId="77777777" w:rsidR="008D2A42" w:rsidRPr="00F01FD4" w:rsidRDefault="00000000">
            <w:pPr>
              <w:widowControl w:val="0"/>
              <w:spacing w:line="240" w:lineRule="auto"/>
              <w:jc w:val="both"/>
              <w:rPr>
                <w:rFonts w:ascii="Verdana" w:eastAsia="Verdana" w:hAnsi="Verdana" w:cs="Verdana"/>
                <w:lang w:val="en-US"/>
              </w:rPr>
            </w:pPr>
            <w:sdt>
              <w:sdtPr>
                <w:rPr>
                  <w:lang w:val="en-US"/>
                </w:rPr>
                <w:alias w:val="Life cycle type"/>
                <w:id w:val="-950485312"/>
                <w:dropDownList>
                  <w:listItem w:displayText="One-time event with fixed conference submission deadline" w:value="One-time event with fixed conference submission deadline"/>
                  <w:listItem w:displayText="Open call (challenge opens for new submissions after conference deadline)" w:value="Open call (challenge opens for new submissions after conference deadline)"/>
                  <w:listItem w:displayText="Repeated event with annual fixed conference submission deadline" w:value="Repeated event with annual fixed conference submission deadline"/>
                  <w:listItem w:displayText="Repeated event as open call challenge" w:value="Repeated event as open call challenge"/>
                </w:dropDownList>
              </w:sdtPr>
              <w:sdtContent>
                <w:r w:rsidRPr="00F01FD4">
                  <w:rPr>
                    <w:rFonts w:ascii="Verdana" w:eastAsia="Verdana" w:hAnsi="Verdana" w:cs="Verdana"/>
                    <w:color w:val="E5E5E5"/>
                    <w:shd w:val="clear" w:color="auto" w:fill="3D3D3D"/>
                    <w:lang w:val="en-US"/>
                  </w:rPr>
                  <w:t>One-time event with fixed conference submission deadline</w:t>
                </w:r>
              </w:sdtContent>
            </w:sdt>
          </w:p>
        </w:tc>
      </w:tr>
    </w:tbl>
    <w:p w14:paraId="72A9D591" w14:textId="77777777" w:rsidR="008D2A42" w:rsidRPr="00F01FD4" w:rsidRDefault="008D2A42">
      <w:pPr>
        <w:jc w:val="both"/>
        <w:rPr>
          <w:rFonts w:ascii="Verdana" w:eastAsia="Verdana" w:hAnsi="Verdana" w:cs="Verdana"/>
          <w:lang w:val="en-US"/>
        </w:rPr>
      </w:pPr>
    </w:p>
    <w:p w14:paraId="78731C66"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Event</w:t>
      </w:r>
    </w:p>
    <w:p w14:paraId="73157781"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Report the event (e.g. conference) that is associated with the challenge (if any).</w:t>
      </w: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BC0A05C" w14:textId="77777777">
        <w:trPr>
          <w:trHeight w:val="432"/>
        </w:trPr>
        <w:tc>
          <w:tcPr>
            <w:tcW w:w="9029" w:type="dxa"/>
            <w:shd w:val="clear" w:color="auto" w:fill="EFEFEF"/>
            <w:tcMar>
              <w:top w:w="100" w:type="dxa"/>
              <w:left w:w="100" w:type="dxa"/>
              <w:bottom w:w="100" w:type="dxa"/>
              <w:right w:w="100" w:type="dxa"/>
            </w:tcMar>
          </w:tcPr>
          <w:p w14:paraId="199672D9" w14:textId="77777777" w:rsidR="008D2A42" w:rsidRPr="00F01FD4" w:rsidRDefault="008D2A42">
            <w:pPr>
              <w:widowControl w:val="0"/>
              <w:spacing w:line="240" w:lineRule="auto"/>
              <w:jc w:val="both"/>
              <w:rPr>
                <w:rFonts w:ascii="Verdana" w:eastAsia="Verdana" w:hAnsi="Verdana" w:cs="Verdana"/>
                <w:lang w:val="en-US"/>
              </w:rPr>
            </w:pPr>
          </w:p>
        </w:tc>
      </w:tr>
    </w:tbl>
    <w:p w14:paraId="67D4C5BB" w14:textId="77777777" w:rsidR="008D2A42" w:rsidRPr="00F01FD4" w:rsidRDefault="008D2A42">
      <w:pPr>
        <w:jc w:val="both"/>
        <w:rPr>
          <w:rFonts w:ascii="Verdana" w:eastAsia="Verdana" w:hAnsi="Verdana" w:cs="Verdana"/>
          <w:lang w:val="en-US"/>
        </w:rPr>
      </w:pPr>
    </w:p>
    <w:p w14:paraId="68B28EBE"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Report the platform (e.g. grand-challenge.org) used to run the challenge.*</w:t>
      </w:r>
    </w:p>
    <w:p w14:paraId="251AF9E0"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Report the platform (e.g. grand-challenge.org) used to run the challenge.</w:t>
      </w:r>
    </w:p>
    <w:p w14:paraId="16F0BA9A"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2C337093"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i/>
          <w:iCs/>
          <w:sz w:val="18"/>
          <w:szCs w:val="18"/>
          <w:lang w:val="en-US"/>
        </w:rPr>
        <w:t>Please note: If you would like to run your challenge on grand-challenge.org, please also fill out their challenge request form as soon as possible. You can upload the PDF from your MICCAI application and then fill most fields in their form with “see PDF”. You will also need to provide details regarding your compute and storage requirements. You can find more information about that here. Finally, please also note that the Grand Challenge platform strongly encourages open science and hence requires that you publish your training data with a permissive CC-BY license and that you encourage your participants to publish their source code with an appropriate license as well.</w:t>
      </w: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1BC4EE2" w14:textId="77777777">
        <w:trPr>
          <w:trHeight w:val="432"/>
        </w:trPr>
        <w:tc>
          <w:tcPr>
            <w:tcW w:w="9029" w:type="dxa"/>
            <w:shd w:val="clear" w:color="auto" w:fill="EFEFEF"/>
            <w:tcMar>
              <w:top w:w="100" w:type="dxa"/>
              <w:left w:w="100" w:type="dxa"/>
              <w:bottom w:w="100" w:type="dxa"/>
              <w:right w:w="100" w:type="dxa"/>
            </w:tcMar>
          </w:tcPr>
          <w:p w14:paraId="4C728DF2" w14:textId="77777777" w:rsidR="008D2A42" w:rsidRPr="00F01FD4" w:rsidRDefault="008D2A42">
            <w:pPr>
              <w:widowControl w:val="0"/>
              <w:spacing w:line="240" w:lineRule="auto"/>
              <w:jc w:val="both"/>
              <w:rPr>
                <w:rFonts w:ascii="Verdana" w:eastAsia="Verdana" w:hAnsi="Verdana" w:cs="Verdana"/>
                <w:lang w:val="en-US"/>
              </w:rPr>
            </w:pPr>
          </w:p>
        </w:tc>
      </w:tr>
    </w:tbl>
    <w:p w14:paraId="102B295E" w14:textId="77777777" w:rsidR="008D2A42" w:rsidRPr="00F01FD4" w:rsidRDefault="008D2A42">
      <w:pPr>
        <w:jc w:val="both"/>
        <w:rPr>
          <w:rFonts w:ascii="Verdana" w:eastAsia="Verdana" w:hAnsi="Verdana" w:cs="Verdana"/>
          <w:lang w:val="en-US"/>
        </w:rPr>
      </w:pPr>
    </w:p>
    <w:p w14:paraId="62DEB8E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Website</w:t>
      </w:r>
    </w:p>
    <w:p w14:paraId="1567D01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the URL for the challenge website (if any).</w:t>
      </w: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EAA9080" w14:textId="77777777">
        <w:trPr>
          <w:trHeight w:val="432"/>
        </w:trPr>
        <w:tc>
          <w:tcPr>
            <w:tcW w:w="9029" w:type="dxa"/>
            <w:shd w:val="clear" w:color="auto" w:fill="EFEFEF"/>
            <w:tcMar>
              <w:top w:w="100" w:type="dxa"/>
              <w:left w:w="100" w:type="dxa"/>
              <w:bottom w:w="100" w:type="dxa"/>
              <w:right w:w="100" w:type="dxa"/>
            </w:tcMar>
          </w:tcPr>
          <w:p w14:paraId="4AA67385" w14:textId="77777777" w:rsidR="008D2A42" w:rsidRPr="00F01FD4" w:rsidRDefault="008D2A42">
            <w:pPr>
              <w:widowControl w:val="0"/>
              <w:spacing w:line="240" w:lineRule="auto"/>
              <w:jc w:val="both"/>
              <w:rPr>
                <w:rFonts w:ascii="Verdana" w:eastAsia="Verdana" w:hAnsi="Verdana" w:cs="Verdana"/>
                <w:lang w:val="en-US"/>
              </w:rPr>
            </w:pPr>
          </w:p>
        </w:tc>
      </w:tr>
    </w:tbl>
    <w:p w14:paraId="207680E1" w14:textId="77777777" w:rsidR="008D2A42" w:rsidRPr="00F01FD4" w:rsidRDefault="008D2A42">
      <w:pPr>
        <w:jc w:val="both"/>
        <w:rPr>
          <w:rFonts w:ascii="Verdana" w:eastAsia="Verdana" w:hAnsi="Verdana" w:cs="Verdana"/>
          <w:lang w:val="en-US"/>
        </w:rPr>
      </w:pPr>
    </w:p>
    <w:p w14:paraId="7D3AED4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Allowed user interaction*</w:t>
      </w:r>
    </w:p>
    <w:p w14:paraId="58AEEB08" w14:textId="7C8BD56B"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allowed user interaction of the algorithms assessed. This includes the policy regarding any curation, (pre-)processing and (pre-)training steps. Examples: i) no user interaction is allowed at any step; ii) user interaction is allowed for curating training data (i.e. excluding some training samples).</w:t>
      </w:r>
    </w:p>
    <w:p w14:paraId="497B6AFF"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1EC4915B" w14:textId="77777777" w:rsidR="008D2A42" w:rsidRPr="00F01FD4" w:rsidRDefault="00000000">
      <w:p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(You can select multiple values and/or add a custom input)</w:t>
      </w:r>
    </w:p>
    <w:tbl>
      <w:tblPr>
        <w:tblStyle w:val="a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3356C4D" w14:textId="77777777">
        <w:trPr>
          <w:trHeight w:val="432"/>
        </w:trPr>
        <w:tc>
          <w:tcPr>
            <w:tcW w:w="9029" w:type="dxa"/>
            <w:shd w:val="clear" w:color="auto" w:fill="EFEFEF"/>
            <w:tcMar>
              <w:top w:w="100" w:type="dxa"/>
              <w:left w:w="100" w:type="dxa"/>
              <w:bottom w:w="100" w:type="dxa"/>
              <w:right w:w="100" w:type="dxa"/>
            </w:tcMar>
          </w:tcPr>
          <w:p w14:paraId="760905EE" w14:textId="77777777" w:rsidR="008D2A42" w:rsidRPr="00F01FD4" w:rsidRDefault="00000000">
            <w:pPr>
              <w:widowControl w:val="0"/>
              <w:spacing w:line="240" w:lineRule="auto"/>
              <w:jc w:val="both"/>
              <w:rPr>
                <w:rFonts w:ascii="Verdana" w:eastAsia="Verdana" w:hAnsi="Verdana" w:cs="Verdana"/>
                <w:lang w:val="en-US"/>
              </w:rPr>
            </w:pPr>
            <w:sdt>
              <w:sdtPr>
                <w:rPr>
                  <w:lang w:val="en-US"/>
                </w:rPr>
                <w:alias w:val="Allowed user interaction"/>
                <w:id w:val="1798333757"/>
                <w:dropDownList>
                  <w:listItem w:displayText="Fully Automatic" w:value="Fully Automatic"/>
                  <w:listItem w:displayText="Semi Automatic" w:value="Semi Automatic"/>
                  <w:listItem w:displayText="Fully Interactive" w:value="Fully Interactive"/>
                </w:dropDownList>
              </w:sdtPr>
              <w:sdtContent>
                <w:r w:rsidRPr="00F01FD4">
                  <w:rPr>
                    <w:rFonts w:ascii="Verdana" w:eastAsia="Verdana" w:hAnsi="Verdana" w:cs="Verdana"/>
                    <w:color w:val="E5E5E5"/>
                    <w:shd w:val="clear" w:color="auto" w:fill="3D3D3D"/>
                    <w:lang w:val="en-US"/>
                  </w:rPr>
                  <w:t>Fully Automatic</w:t>
                </w:r>
              </w:sdtContent>
            </w:sdt>
            <w:r w:rsidRPr="00F01FD4">
              <w:rPr>
                <w:rFonts w:ascii="Verdana" w:eastAsia="Verdana" w:hAnsi="Verdana" w:cs="Verdana"/>
                <w:lang w:val="en-US"/>
              </w:rPr>
              <w:t xml:space="preserve"> Select option(s) or start typing to add a custom input...</w:t>
            </w:r>
          </w:p>
        </w:tc>
      </w:tr>
    </w:tbl>
    <w:p w14:paraId="4388B4F1" w14:textId="77777777" w:rsidR="008D2A42" w:rsidRPr="00F01FD4" w:rsidRDefault="00000000">
      <w:pPr>
        <w:pBdr>
          <w:top w:val="nil"/>
          <w:left w:val="nil"/>
          <w:bottom w:val="nil"/>
          <w:right w:val="nil"/>
          <w:between w:val="nil"/>
        </w:pBdr>
        <w:jc w:val="both"/>
        <w:rPr>
          <w:rFonts w:ascii="Verdana" w:eastAsia="Verdana" w:hAnsi="Verdana" w:cs="Verdana"/>
          <w:color w:val="980000"/>
          <w:lang w:val="en-US"/>
        </w:rPr>
      </w:pPr>
      <w:r w:rsidRPr="00F01FD4">
        <w:rPr>
          <w:rFonts w:ascii="Verdana" w:eastAsia="Verdana" w:hAnsi="Verdana" w:cs="Verdana"/>
          <w:color w:val="980000"/>
          <w:lang w:val="en-US"/>
        </w:rPr>
        <w:t>Please select at least one option.</w:t>
      </w:r>
    </w:p>
    <w:p w14:paraId="6E925BC3" w14:textId="77777777" w:rsidR="008D2A42" w:rsidRPr="00F01FD4" w:rsidRDefault="008D2A42">
      <w:pPr>
        <w:pBdr>
          <w:top w:val="nil"/>
          <w:left w:val="nil"/>
          <w:bottom w:val="nil"/>
          <w:right w:val="nil"/>
          <w:between w:val="nil"/>
        </w:pBdr>
        <w:jc w:val="both"/>
        <w:rPr>
          <w:rFonts w:ascii="Verdana" w:eastAsia="Verdana" w:hAnsi="Verdana" w:cs="Verdana"/>
          <w:color w:val="980000"/>
          <w:lang w:val="en-US"/>
        </w:rPr>
      </w:pPr>
    </w:p>
    <w:p w14:paraId="7FD73C5A"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Training data policy*</w:t>
      </w:r>
    </w:p>
    <w:p w14:paraId="7F3333EA" w14:textId="1B8752A0"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policy on the usage of training data. The data used to train algorithms may, for example, be restricted to the data provided by the challenge or may also include publicly available data including (open) pre-trained nets. Clarify whether such additional data needs to be publicly  available at the time of the challenge launch. Clarify whether adding (private) annotations of the public data is allowed.</w:t>
      </w:r>
    </w:p>
    <w:p w14:paraId="6A5B9583"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5683A605" w14:textId="77777777" w:rsidR="008D2A42" w:rsidRDefault="00000000">
      <w:pPr>
        <w:numPr>
          <w:ilvl w:val="0"/>
          <w:numId w:val="8"/>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No policy defined.</w:t>
      </w:r>
    </w:p>
    <w:p w14:paraId="1384E915" w14:textId="77777777" w:rsidR="008D2A42" w:rsidRDefault="00000000">
      <w:pPr>
        <w:numPr>
          <w:ilvl w:val="0"/>
          <w:numId w:val="8"/>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No additional data allowed.</w:t>
      </w:r>
    </w:p>
    <w:p w14:paraId="6CEE873E" w14:textId="77777777" w:rsidR="008D2A42" w:rsidRDefault="00000000">
      <w:pPr>
        <w:numPr>
          <w:ilvl w:val="0"/>
          <w:numId w:val="8"/>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Private data is allowed.</w:t>
      </w:r>
    </w:p>
    <w:p w14:paraId="15C753B5" w14:textId="77777777" w:rsidR="008D2A42" w:rsidRPr="00F01FD4" w:rsidRDefault="00000000">
      <w:pPr>
        <w:numPr>
          <w:ilvl w:val="0"/>
          <w:numId w:val="8"/>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Publicly available data is allowed.</w:t>
      </w:r>
    </w:p>
    <w:p w14:paraId="1AE2F5BD" w14:textId="77777777" w:rsidR="008D2A42" w:rsidRPr="00F01FD4" w:rsidRDefault="00000000">
      <w:pPr>
        <w:numPr>
          <w:ilvl w:val="0"/>
          <w:numId w:val="8"/>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Publicly available data is allowed but private annotations of such data is prohibited.</w:t>
      </w:r>
    </w:p>
    <w:p w14:paraId="0FFA02DE" w14:textId="77777777" w:rsidR="008D2A42" w:rsidRPr="00F01FD4" w:rsidRDefault="008D2A42">
      <w:pPr>
        <w:pBdr>
          <w:top w:val="nil"/>
          <w:left w:val="nil"/>
          <w:bottom w:val="nil"/>
          <w:right w:val="nil"/>
          <w:between w:val="nil"/>
        </w:pBdr>
        <w:jc w:val="both"/>
        <w:rPr>
          <w:rFonts w:ascii="Verdana" w:eastAsia="Verdana" w:hAnsi="Verdana" w:cs="Verdana"/>
          <w:i/>
          <w:iCs/>
          <w:sz w:val="18"/>
          <w:szCs w:val="18"/>
          <w:lang w:val="en-US"/>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6CD86A96" w14:textId="77777777">
        <w:trPr>
          <w:trHeight w:val="432"/>
        </w:trPr>
        <w:tc>
          <w:tcPr>
            <w:tcW w:w="9029" w:type="dxa"/>
            <w:shd w:val="clear" w:color="auto" w:fill="EFEFEF"/>
            <w:tcMar>
              <w:top w:w="100" w:type="dxa"/>
              <w:left w:w="100" w:type="dxa"/>
              <w:bottom w:w="100" w:type="dxa"/>
              <w:right w:w="100" w:type="dxa"/>
            </w:tcMar>
          </w:tcPr>
          <w:p w14:paraId="054CC2C3" w14:textId="77777777" w:rsidR="008D2A42" w:rsidRDefault="00000000">
            <w:pPr>
              <w:jc w:val="both"/>
              <w:rPr>
                <w:rFonts w:ascii="Verdana" w:eastAsia="Verdana" w:hAnsi="Verdana" w:cs="Verdana"/>
              </w:rPr>
            </w:pPr>
            <w:sdt>
              <w:sdtPr>
                <w:alias w:val="Training data policy*"/>
                <w:id w:val="945143846"/>
                <w:dropDownList>
                  <w:listItem w:displayText="No policy defined" w:value="No policy defined"/>
                  <w:listItem w:displayText="No additional data allowed" w:value="No additional data allowed"/>
                  <w:listItem w:displayText="Private data is allowed" w:value="Private data is allowed"/>
                  <w:listItem w:displayText="Publicly available data is allowed" w:value="Publicly available data is allowed"/>
                </w:dropDownList>
              </w:sdtPr>
              <w:sdtContent>
                <w:r>
                  <w:rPr>
                    <w:rFonts w:ascii="Verdana" w:eastAsia="Verdana" w:hAnsi="Verdana" w:cs="Verdana"/>
                    <w:color w:val="E5E5E5"/>
                    <w:shd w:val="clear" w:color="auto" w:fill="3D3D3D"/>
                  </w:rPr>
                  <w:t>No policy defined</w:t>
                </w:r>
              </w:sdtContent>
            </w:sdt>
          </w:p>
        </w:tc>
      </w:tr>
    </w:tbl>
    <w:p w14:paraId="457DDBBA" w14:textId="77777777" w:rsidR="008D2A42" w:rsidRDefault="008D2A42">
      <w:pPr>
        <w:jc w:val="both"/>
        <w:rPr>
          <w:rFonts w:ascii="Verdana" w:eastAsia="Verdana" w:hAnsi="Verdana" w:cs="Verdana"/>
        </w:rPr>
      </w:pPr>
    </w:p>
    <w:p w14:paraId="08634351"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Organizer policy*</w:t>
      </w:r>
    </w:p>
    <w:p w14:paraId="631A3E9C"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participation policy for members of the organizers' institutes. For example, members of the organizers' institutes may participate in the challenge but are not eligible for awards.</w:t>
      </w:r>
    </w:p>
    <w:p w14:paraId="00E0CBC1"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4AF55FDD" w14:textId="77777777" w:rsidR="008D2A42" w:rsidRDefault="00000000">
      <w:pPr>
        <w:numPr>
          <w:ilvl w:val="0"/>
          <w:numId w:val="9"/>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May not participate.</w:t>
      </w:r>
    </w:p>
    <w:p w14:paraId="426B7655" w14:textId="77777777" w:rsidR="008D2A42" w:rsidRPr="00F01FD4" w:rsidRDefault="00000000">
      <w:pPr>
        <w:numPr>
          <w:ilvl w:val="0"/>
          <w:numId w:val="9"/>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May participate but not eligible for awards and not listed in leaderboard.</w:t>
      </w:r>
    </w:p>
    <w:tbl>
      <w:tblPr>
        <w:tblStyle w:val="a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431C2C36" w14:textId="77777777">
        <w:trPr>
          <w:trHeight w:val="432"/>
        </w:trPr>
        <w:tc>
          <w:tcPr>
            <w:tcW w:w="9029" w:type="dxa"/>
            <w:shd w:val="clear" w:color="auto" w:fill="EFEFEF"/>
            <w:tcMar>
              <w:top w:w="100" w:type="dxa"/>
              <w:left w:w="100" w:type="dxa"/>
              <w:bottom w:w="100" w:type="dxa"/>
              <w:right w:w="100" w:type="dxa"/>
            </w:tcMar>
          </w:tcPr>
          <w:p w14:paraId="2FA7600A" w14:textId="77777777" w:rsidR="008D2A42" w:rsidRDefault="00000000">
            <w:pPr>
              <w:widowControl w:val="0"/>
              <w:spacing w:line="240" w:lineRule="auto"/>
              <w:jc w:val="both"/>
              <w:rPr>
                <w:rFonts w:ascii="Verdana" w:eastAsia="Verdana" w:hAnsi="Verdana" w:cs="Verdana"/>
              </w:rPr>
            </w:pPr>
            <w:sdt>
              <w:sdtPr>
                <w:alias w:val="Organizer policy"/>
                <w:id w:val="1349968123"/>
                <w:dropDownList>
                  <w:listItem w:displayText="May not participate" w:value="May not participate"/>
                  <w:listItem w:displayText="May participate but not eligible for awards and not listed in leaderboard" w:value="May participate but not eligible for awards and not listed in leaderboard"/>
                </w:dropDownList>
              </w:sdtPr>
              <w:sdtContent>
                <w:r>
                  <w:rPr>
                    <w:rFonts w:ascii="Verdana" w:eastAsia="Verdana" w:hAnsi="Verdana" w:cs="Verdana"/>
                    <w:color w:val="E5E5E5"/>
                    <w:shd w:val="clear" w:color="auto" w:fill="3D3D3D"/>
                  </w:rPr>
                  <w:t>May not participate</w:t>
                </w:r>
              </w:sdtContent>
            </w:sdt>
          </w:p>
        </w:tc>
      </w:tr>
    </w:tbl>
    <w:p w14:paraId="2AD8DF85" w14:textId="77777777" w:rsidR="008D2A42" w:rsidRDefault="008D2A42">
      <w:pPr>
        <w:jc w:val="both"/>
        <w:rPr>
          <w:rFonts w:ascii="Verdana" w:eastAsia="Verdana" w:hAnsi="Verdana" w:cs="Verdana"/>
        </w:rPr>
      </w:pPr>
    </w:p>
    <w:p w14:paraId="5D03CB3B"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Award policy*</w:t>
      </w:r>
    </w:p>
    <w:p w14:paraId="75986F1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award policy. In particular, provide details with respect to challenge prizes.</w:t>
      </w:r>
    </w:p>
    <w:tbl>
      <w:tblPr>
        <w:tblStyle w:val="a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33BC395" w14:textId="77777777">
        <w:trPr>
          <w:trHeight w:val="432"/>
        </w:trPr>
        <w:tc>
          <w:tcPr>
            <w:tcW w:w="9029" w:type="dxa"/>
            <w:shd w:val="clear" w:color="auto" w:fill="EFEFEF"/>
            <w:tcMar>
              <w:top w:w="100" w:type="dxa"/>
              <w:left w:w="100" w:type="dxa"/>
              <w:bottom w:w="100" w:type="dxa"/>
              <w:right w:w="100" w:type="dxa"/>
            </w:tcMar>
          </w:tcPr>
          <w:p w14:paraId="73EA012B" w14:textId="77777777" w:rsidR="008D2A42" w:rsidRPr="00F01FD4" w:rsidRDefault="008D2A42">
            <w:pPr>
              <w:widowControl w:val="0"/>
              <w:spacing w:line="240" w:lineRule="auto"/>
              <w:jc w:val="both"/>
              <w:rPr>
                <w:rFonts w:ascii="Verdana" w:eastAsia="Verdana" w:hAnsi="Verdana" w:cs="Verdana"/>
                <w:lang w:val="en-US"/>
              </w:rPr>
            </w:pPr>
          </w:p>
        </w:tc>
      </w:tr>
    </w:tbl>
    <w:p w14:paraId="56CB19CC" w14:textId="77777777" w:rsidR="008D2A42" w:rsidRPr="00F01FD4" w:rsidRDefault="008D2A42">
      <w:pPr>
        <w:jc w:val="both"/>
        <w:rPr>
          <w:rFonts w:ascii="Verdana" w:eastAsia="Verdana" w:hAnsi="Verdana" w:cs="Verdana"/>
          <w:lang w:val="en-US"/>
        </w:rPr>
      </w:pPr>
    </w:p>
    <w:p w14:paraId="48A98BE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Result announcement policy*</w:t>
      </w:r>
    </w:p>
    <w:p w14:paraId="2B68691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policy for result announcement.</w:t>
      </w:r>
    </w:p>
    <w:p w14:paraId="5F9396B4"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3C0955F3" w14:textId="77777777" w:rsidR="008D2A42" w:rsidRPr="00F01FD4" w:rsidRDefault="00000000">
      <w:pPr>
        <w:numPr>
          <w:ilvl w:val="0"/>
          <w:numId w:val="6"/>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Top 3 performing methods will be announced publicly.</w:t>
      </w:r>
    </w:p>
    <w:p w14:paraId="4D332DF5" w14:textId="77777777" w:rsidR="008D2A42" w:rsidRPr="00F01FD4" w:rsidRDefault="00000000">
      <w:pPr>
        <w:numPr>
          <w:ilvl w:val="0"/>
          <w:numId w:val="6"/>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Participating teams can choose whether the performance results will be made public.</w:t>
      </w:r>
    </w:p>
    <w:tbl>
      <w:tblPr>
        <w:tblStyle w:val="a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13AA687" w14:textId="77777777">
        <w:trPr>
          <w:trHeight w:val="432"/>
        </w:trPr>
        <w:tc>
          <w:tcPr>
            <w:tcW w:w="9029" w:type="dxa"/>
            <w:shd w:val="clear" w:color="auto" w:fill="EFEFEF"/>
            <w:tcMar>
              <w:top w:w="100" w:type="dxa"/>
              <w:left w:w="100" w:type="dxa"/>
              <w:bottom w:w="100" w:type="dxa"/>
              <w:right w:w="100" w:type="dxa"/>
            </w:tcMar>
          </w:tcPr>
          <w:p w14:paraId="3F76F24F" w14:textId="77777777" w:rsidR="008D2A42" w:rsidRPr="00F01FD4" w:rsidRDefault="008D2A42">
            <w:pPr>
              <w:widowControl w:val="0"/>
              <w:spacing w:line="240" w:lineRule="auto"/>
              <w:jc w:val="both"/>
              <w:rPr>
                <w:rFonts w:ascii="Verdana" w:eastAsia="Verdana" w:hAnsi="Verdana" w:cs="Verdana"/>
                <w:lang w:val="en-US"/>
              </w:rPr>
            </w:pPr>
          </w:p>
        </w:tc>
      </w:tr>
    </w:tbl>
    <w:p w14:paraId="52135D1D" w14:textId="77777777" w:rsidR="008D2A42" w:rsidRPr="00F01FD4" w:rsidRDefault="008D2A42">
      <w:pPr>
        <w:jc w:val="both"/>
        <w:rPr>
          <w:rFonts w:ascii="Verdana" w:eastAsia="Verdana" w:hAnsi="Verdana" w:cs="Verdana"/>
          <w:lang w:val="en-US"/>
        </w:rPr>
      </w:pPr>
    </w:p>
    <w:p w14:paraId="4BE7F3B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Publication policy*</w:t>
      </w:r>
    </w:p>
    <w:p w14:paraId="1C7E30B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publication policy. In particular, provide details on ...</w:t>
      </w:r>
    </w:p>
    <w:p w14:paraId="30209A67" w14:textId="77777777" w:rsidR="008D2A42" w:rsidRPr="00F01FD4" w:rsidRDefault="00000000">
      <w:pPr>
        <w:numPr>
          <w:ilvl w:val="0"/>
          <w:numId w:val="7"/>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 who of the participating teams/the participating teams’ members qualifies as author</w:t>
      </w:r>
    </w:p>
    <w:p w14:paraId="6DD02FCA" w14:textId="77777777" w:rsidR="008D2A42" w:rsidRPr="00F01FD4" w:rsidRDefault="00000000">
      <w:pPr>
        <w:numPr>
          <w:ilvl w:val="0"/>
          <w:numId w:val="7"/>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 whether the participating teams may publish their own results separately, and (if so)</w:t>
      </w:r>
    </w:p>
    <w:p w14:paraId="66C6586F" w14:textId="77777777" w:rsidR="008D2A42" w:rsidRPr="00F01FD4" w:rsidRDefault="00000000">
      <w:pPr>
        <w:numPr>
          <w:ilvl w:val="0"/>
          <w:numId w:val="7"/>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 whether an embargo time is defined (so that challenge organizers can publish a challenge paper first).</w:t>
      </w:r>
    </w:p>
    <w:tbl>
      <w:tblPr>
        <w:tblStyle w:val="a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056E4BD" w14:textId="77777777">
        <w:trPr>
          <w:trHeight w:val="432"/>
        </w:trPr>
        <w:tc>
          <w:tcPr>
            <w:tcW w:w="9029" w:type="dxa"/>
            <w:shd w:val="clear" w:color="auto" w:fill="EFEFEF"/>
            <w:tcMar>
              <w:top w:w="100" w:type="dxa"/>
              <w:left w:w="100" w:type="dxa"/>
              <w:bottom w:w="100" w:type="dxa"/>
              <w:right w:w="100" w:type="dxa"/>
            </w:tcMar>
          </w:tcPr>
          <w:p w14:paraId="623B847F" w14:textId="77777777" w:rsidR="008D2A42" w:rsidRPr="00F01FD4" w:rsidRDefault="008D2A42">
            <w:pPr>
              <w:widowControl w:val="0"/>
              <w:spacing w:line="240" w:lineRule="auto"/>
              <w:jc w:val="both"/>
              <w:rPr>
                <w:rFonts w:ascii="Verdana" w:eastAsia="Verdana" w:hAnsi="Verdana" w:cs="Verdana"/>
                <w:lang w:val="en-US"/>
              </w:rPr>
            </w:pPr>
          </w:p>
        </w:tc>
      </w:tr>
    </w:tbl>
    <w:p w14:paraId="4091F004" w14:textId="77777777" w:rsidR="008D2A42" w:rsidRPr="00F01FD4" w:rsidRDefault="008D2A42">
      <w:pPr>
        <w:jc w:val="both"/>
        <w:rPr>
          <w:rFonts w:ascii="Verdana" w:eastAsia="Verdana" w:hAnsi="Verdana" w:cs="Verdana"/>
          <w:lang w:val="en-US"/>
        </w:rPr>
      </w:pPr>
    </w:p>
    <w:p w14:paraId="39B19CA0"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Submission method*</w:t>
      </w:r>
    </w:p>
    <w:p w14:paraId="6DD2716D"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 used for result submission. Preferably, provide a link to the submission instructions.</w:t>
      </w:r>
    </w:p>
    <w:p w14:paraId="3D56517E"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33812205" w14:textId="77777777" w:rsidR="008D2A42" w:rsidRDefault="00000000">
      <w:pPr>
        <w:numPr>
          <w:ilvl w:val="0"/>
          <w:numId w:val="11"/>
        </w:numPr>
        <w:pBdr>
          <w:top w:val="nil"/>
          <w:left w:val="nil"/>
          <w:bottom w:val="nil"/>
          <w:right w:val="nil"/>
          <w:between w:val="nil"/>
        </w:pBdr>
        <w:jc w:val="both"/>
        <w:rPr>
          <w:rFonts w:ascii="Verdana" w:eastAsia="Verdana" w:hAnsi="Verdana" w:cs="Verdana"/>
          <w:i/>
          <w:iCs/>
          <w:sz w:val="18"/>
          <w:szCs w:val="18"/>
        </w:rPr>
      </w:pPr>
      <w:r w:rsidRPr="00F01FD4">
        <w:rPr>
          <w:rFonts w:ascii="Verdana" w:eastAsia="Verdana" w:hAnsi="Verdana" w:cs="Verdana"/>
          <w:i/>
          <w:iCs/>
          <w:sz w:val="18"/>
          <w:szCs w:val="18"/>
          <w:lang w:val="en-US"/>
        </w:rPr>
        <w:t xml:space="preserve">Docker container on the Synapse platform. </w:t>
      </w:r>
      <w:r>
        <w:rPr>
          <w:rFonts w:ascii="Verdana" w:eastAsia="Verdana" w:hAnsi="Verdana" w:cs="Verdana"/>
          <w:i/>
          <w:iCs/>
          <w:sz w:val="18"/>
          <w:szCs w:val="18"/>
        </w:rPr>
        <w:t>Link to submission instructions:</w:t>
      </w:r>
    </w:p>
    <w:p w14:paraId="7C02EC16" w14:textId="77777777" w:rsidR="008D2A42" w:rsidRPr="00F01FD4" w:rsidRDefault="00000000">
      <w:pPr>
        <w:numPr>
          <w:ilvl w:val="0"/>
          <w:numId w:val="11"/>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Algorithm output was sent to organizers via e-mail. Submission instructions were sent by e-mail.</w:t>
      </w:r>
    </w:p>
    <w:p w14:paraId="1727F2C5" w14:textId="77777777" w:rsidR="008D2A42" w:rsidRDefault="00000000">
      <w:pPr>
        <w:numPr>
          <w:ilvl w:val="0"/>
          <w:numId w:val="11"/>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lastRenderedPageBreak/>
        <w:t>Algorithm container submission (type 2) on Grand Challenge.</w:t>
      </w: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76F67945" w14:textId="77777777">
        <w:trPr>
          <w:trHeight w:val="432"/>
        </w:trPr>
        <w:tc>
          <w:tcPr>
            <w:tcW w:w="9029" w:type="dxa"/>
            <w:shd w:val="clear" w:color="auto" w:fill="EFEFEF"/>
            <w:tcMar>
              <w:top w:w="100" w:type="dxa"/>
              <w:left w:w="100" w:type="dxa"/>
              <w:bottom w:w="100" w:type="dxa"/>
              <w:right w:w="100" w:type="dxa"/>
            </w:tcMar>
          </w:tcPr>
          <w:p w14:paraId="72991CE5" w14:textId="77777777" w:rsidR="008D2A42" w:rsidRDefault="008D2A42">
            <w:pPr>
              <w:widowControl w:val="0"/>
              <w:spacing w:line="240" w:lineRule="auto"/>
              <w:jc w:val="both"/>
              <w:rPr>
                <w:rFonts w:ascii="Verdana" w:eastAsia="Verdana" w:hAnsi="Verdana" w:cs="Verdana"/>
              </w:rPr>
            </w:pPr>
          </w:p>
        </w:tc>
      </w:tr>
    </w:tbl>
    <w:p w14:paraId="68974479" w14:textId="77777777" w:rsidR="008D2A42" w:rsidRDefault="008D2A42">
      <w:pPr>
        <w:jc w:val="both"/>
        <w:rPr>
          <w:rFonts w:ascii="Verdana" w:eastAsia="Verdana" w:hAnsi="Verdana" w:cs="Verdana"/>
        </w:rPr>
      </w:pPr>
    </w:p>
    <w:p w14:paraId="0E2AD244"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Pre-evaluation*</w:t>
      </w:r>
    </w:p>
    <w:p w14:paraId="1BD13B4B"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information on the possibility for participating teams to evaluate their evaluate their algorithms before submitting final results. For example, many challenges allow submission of multiple results, and only the last run is officially counted to compute challenge results.</w:t>
      </w: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89E27DB" w14:textId="77777777">
        <w:trPr>
          <w:trHeight w:val="432"/>
        </w:trPr>
        <w:tc>
          <w:tcPr>
            <w:tcW w:w="9029" w:type="dxa"/>
            <w:shd w:val="clear" w:color="auto" w:fill="EFEFEF"/>
            <w:tcMar>
              <w:top w:w="100" w:type="dxa"/>
              <w:left w:w="100" w:type="dxa"/>
              <w:bottom w:w="100" w:type="dxa"/>
              <w:right w:w="100" w:type="dxa"/>
            </w:tcMar>
          </w:tcPr>
          <w:p w14:paraId="44DC75C0" w14:textId="77777777" w:rsidR="008D2A42" w:rsidRPr="00F01FD4" w:rsidRDefault="008D2A42">
            <w:pPr>
              <w:widowControl w:val="0"/>
              <w:spacing w:line="240" w:lineRule="auto"/>
              <w:jc w:val="both"/>
              <w:rPr>
                <w:rFonts w:ascii="Verdana" w:eastAsia="Verdana" w:hAnsi="Verdana" w:cs="Verdana"/>
                <w:lang w:val="en-US"/>
              </w:rPr>
            </w:pPr>
          </w:p>
        </w:tc>
      </w:tr>
    </w:tbl>
    <w:p w14:paraId="466BE5FC" w14:textId="77777777" w:rsidR="008D2A42" w:rsidRPr="00F01FD4" w:rsidRDefault="008D2A42">
      <w:pPr>
        <w:jc w:val="both"/>
        <w:rPr>
          <w:rFonts w:ascii="Verdana" w:eastAsia="Verdana" w:hAnsi="Verdana" w:cs="Verdana"/>
          <w:b/>
          <w:bCs/>
          <w:sz w:val="26"/>
          <w:szCs w:val="26"/>
          <w:lang w:val="en-US"/>
        </w:rPr>
      </w:pPr>
    </w:p>
    <w:p w14:paraId="3462BDD4"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Schedule*</w:t>
      </w:r>
    </w:p>
    <w:p w14:paraId="4B193A38" w14:textId="77777777" w:rsidR="008D2A42" w:rsidRDefault="00000000">
      <w:pPr>
        <w:pBdr>
          <w:top w:val="nil"/>
          <w:left w:val="nil"/>
          <w:bottom w:val="nil"/>
          <w:right w:val="nil"/>
          <w:between w:val="nil"/>
        </w:pBdr>
        <w:jc w:val="both"/>
        <w:rPr>
          <w:rFonts w:ascii="Verdana" w:eastAsia="Verdana" w:hAnsi="Verdana" w:cs="Verdana"/>
        </w:rPr>
      </w:pPr>
      <w:r w:rsidRPr="00F01FD4">
        <w:rPr>
          <w:rFonts w:ascii="Verdana" w:eastAsia="Verdana" w:hAnsi="Verdana" w:cs="Verdana"/>
          <w:lang w:val="en-US"/>
        </w:rPr>
        <w:t xml:space="preserve">Provide a timetable for the challenge. </w:t>
      </w:r>
      <w:r>
        <w:rPr>
          <w:rFonts w:ascii="Verdana" w:eastAsia="Verdana" w:hAnsi="Verdana" w:cs="Verdana"/>
        </w:rPr>
        <w:t>Preferably, this should include</w:t>
      </w:r>
    </w:p>
    <w:p w14:paraId="21DB45C5" w14:textId="77777777" w:rsidR="008D2A42" w:rsidRPr="00F01FD4" w:rsidRDefault="00000000">
      <w:pPr>
        <w:numPr>
          <w:ilvl w:val="0"/>
          <w:numId w:val="10"/>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the release date(s) of the training cases (if any) URL</w:t>
      </w:r>
    </w:p>
    <w:p w14:paraId="74105EB8" w14:textId="77777777" w:rsidR="008D2A42" w:rsidRDefault="00000000">
      <w:pPr>
        <w:numPr>
          <w:ilvl w:val="0"/>
          <w:numId w:val="10"/>
        </w:numPr>
        <w:pBdr>
          <w:top w:val="nil"/>
          <w:left w:val="nil"/>
          <w:bottom w:val="nil"/>
          <w:right w:val="nil"/>
          <w:between w:val="nil"/>
        </w:pBdr>
        <w:jc w:val="both"/>
        <w:rPr>
          <w:rFonts w:ascii="Verdana" w:eastAsia="Verdana" w:hAnsi="Verdana" w:cs="Verdana"/>
        </w:rPr>
      </w:pPr>
      <w:r>
        <w:rPr>
          <w:rFonts w:ascii="Verdana" w:eastAsia="Verdana" w:hAnsi="Verdana" w:cs="Verdana"/>
        </w:rPr>
        <w:t>the registration date/period</w:t>
      </w:r>
    </w:p>
    <w:p w14:paraId="330EB5FA" w14:textId="77777777" w:rsidR="008D2A42" w:rsidRPr="00F01FD4" w:rsidRDefault="00000000">
      <w:pPr>
        <w:numPr>
          <w:ilvl w:val="0"/>
          <w:numId w:val="10"/>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the release date(s) of the test cases and validation cases (if any)</w:t>
      </w:r>
    </w:p>
    <w:p w14:paraId="5667F855" w14:textId="77777777" w:rsidR="008D2A42" w:rsidRDefault="00000000">
      <w:pPr>
        <w:numPr>
          <w:ilvl w:val="0"/>
          <w:numId w:val="10"/>
        </w:numPr>
        <w:pBdr>
          <w:top w:val="nil"/>
          <w:left w:val="nil"/>
          <w:bottom w:val="nil"/>
          <w:right w:val="nil"/>
          <w:between w:val="nil"/>
        </w:pBdr>
        <w:jc w:val="both"/>
        <w:rPr>
          <w:rFonts w:ascii="Verdana" w:eastAsia="Verdana" w:hAnsi="Verdana" w:cs="Verdana"/>
        </w:rPr>
      </w:pPr>
      <w:r>
        <w:rPr>
          <w:rFonts w:ascii="Verdana" w:eastAsia="Verdana" w:hAnsi="Verdana" w:cs="Verdana"/>
        </w:rPr>
        <w:t>the submission date(s)</w:t>
      </w:r>
    </w:p>
    <w:p w14:paraId="6DAEBDC7" w14:textId="77777777" w:rsidR="008D2A42" w:rsidRPr="00F01FD4" w:rsidRDefault="00000000">
      <w:pPr>
        <w:numPr>
          <w:ilvl w:val="0"/>
          <w:numId w:val="10"/>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associated workshop days (if any)</w:t>
      </w:r>
    </w:p>
    <w:p w14:paraId="63B36085" w14:textId="77777777" w:rsidR="008D2A42" w:rsidRPr="00F01FD4" w:rsidRDefault="00000000">
      <w:pPr>
        <w:numPr>
          <w:ilvl w:val="0"/>
          <w:numId w:val="10"/>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the release date(s) of the results</w:t>
      </w:r>
    </w:p>
    <w:tbl>
      <w:tblPr>
        <w:tblStyle w:val="a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BAC3DD2" w14:textId="77777777">
        <w:trPr>
          <w:trHeight w:val="432"/>
        </w:trPr>
        <w:tc>
          <w:tcPr>
            <w:tcW w:w="9029" w:type="dxa"/>
            <w:shd w:val="clear" w:color="auto" w:fill="EFEFEF"/>
            <w:tcMar>
              <w:top w:w="100" w:type="dxa"/>
              <w:left w:w="100" w:type="dxa"/>
              <w:bottom w:w="100" w:type="dxa"/>
              <w:right w:w="100" w:type="dxa"/>
            </w:tcMar>
          </w:tcPr>
          <w:p w14:paraId="738AB770" w14:textId="77777777" w:rsidR="008D2A42" w:rsidRPr="00F01FD4" w:rsidRDefault="008D2A42">
            <w:pPr>
              <w:widowControl w:val="0"/>
              <w:spacing w:line="240" w:lineRule="auto"/>
              <w:jc w:val="both"/>
              <w:rPr>
                <w:rFonts w:ascii="Verdana" w:eastAsia="Verdana" w:hAnsi="Verdana" w:cs="Verdana"/>
                <w:lang w:val="en-US"/>
              </w:rPr>
            </w:pPr>
          </w:p>
        </w:tc>
      </w:tr>
    </w:tbl>
    <w:p w14:paraId="09CC7DFB" w14:textId="77777777" w:rsidR="008D2A42" w:rsidRPr="00F01FD4" w:rsidRDefault="008D2A42">
      <w:pPr>
        <w:jc w:val="both"/>
        <w:rPr>
          <w:rFonts w:ascii="Verdana" w:eastAsia="Verdana" w:hAnsi="Verdana" w:cs="Verdana"/>
          <w:lang w:val="en-US"/>
        </w:rPr>
      </w:pPr>
    </w:p>
    <w:p w14:paraId="0509ADC0"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Ethics approval</w:t>
      </w:r>
    </w:p>
    <w:p w14:paraId="5F5B4EA1"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Indicate whether ethics approvalis necessary for the data. If yes, provide details on the ethics approval, preferably institutional review board, location, date and number of the ethics approval (if applicable). Add the URL or a reference to the document of the ethics approval (if available).</w:t>
      </w:r>
    </w:p>
    <w:tbl>
      <w:tblPr>
        <w:tblStyle w:val="a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E4F13A9" w14:textId="77777777">
        <w:trPr>
          <w:trHeight w:val="432"/>
        </w:trPr>
        <w:tc>
          <w:tcPr>
            <w:tcW w:w="9029" w:type="dxa"/>
            <w:shd w:val="clear" w:color="auto" w:fill="EFEFEF"/>
            <w:tcMar>
              <w:top w:w="100" w:type="dxa"/>
              <w:left w:w="100" w:type="dxa"/>
              <w:bottom w:w="100" w:type="dxa"/>
              <w:right w:w="100" w:type="dxa"/>
            </w:tcMar>
          </w:tcPr>
          <w:p w14:paraId="4CE452F3" w14:textId="77777777" w:rsidR="008D2A42" w:rsidRPr="00F01FD4" w:rsidRDefault="008D2A42">
            <w:pPr>
              <w:widowControl w:val="0"/>
              <w:spacing w:line="240" w:lineRule="auto"/>
              <w:jc w:val="both"/>
              <w:rPr>
                <w:rFonts w:ascii="Verdana" w:eastAsia="Verdana" w:hAnsi="Verdana" w:cs="Verdana"/>
                <w:lang w:val="en-US"/>
              </w:rPr>
            </w:pPr>
          </w:p>
        </w:tc>
      </w:tr>
    </w:tbl>
    <w:p w14:paraId="6AB21CFF" w14:textId="77777777" w:rsidR="008D2A42" w:rsidRPr="00F01FD4" w:rsidRDefault="008D2A42">
      <w:pPr>
        <w:jc w:val="both"/>
        <w:rPr>
          <w:rFonts w:ascii="Verdana" w:eastAsia="Verdana" w:hAnsi="Verdana" w:cs="Verdana"/>
          <w:lang w:val="en-US"/>
        </w:rPr>
      </w:pPr>
    </w:p>
    <w:p w14:paraId="4E0F6456"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Data usage agreement*</w:t>
      </w:r>
    </w:p>
    <w:p w14:paraId="3F892131"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Clarify how the data can be used and distributed by the teams that participate in the challenge and by others during and after the challenge. This should include the explicit listing of the license applied (click here for more information).</w:t>
      </w:r>
    </w:p>
    <w:tbl>
      <w:tblPr>
        <w:tblStyle w:val="a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2EDD65DB" w14:textId="77777777">
        <w:trPr>
          <w:trHeight w:val="432"/>
        </w:trPr>
        <w:tc>
          <w:tcPr>
            <w:tcW w:w="9029" w:type="dxa"/>
            <w:shd w:val="clear" w:color="auto" w:fill="EFEFEF"/>
            <w:tcMar>
              <w:top w:w="100" w:type="dxa"/>
              <w:left w:w="100" w:type="dxa"/>
              <w:bottom w:w="100" w:type="dxa"/>
              <w:right w:w="100" w:type="dxa"/>
            </w:tcMar>
          </w:tcPr>
          <w:p w14:paraId="0ACB2880" w14:textId="77777777" w:rsidR="008D2A42" w:rsidRDefault="00000000">
            <w:pPr>
              <w:widowControl w:val="0"/>
              <w:spacing w:line="240" w:lineRule="auto"/>
              <w:jc w:val="both"/>
              <w:rPr>
                <w:rFonts w:ascii="Verdana" w:eastAsia="Verdana" w:hAnsi="Verdana" w:cs="Verdana"/>
              </w:rPr>
            </w:pPr>
            <w:sdt>
              <w:sdtPr>
                <w:alias w:val="Data usage agreement"/>
                <w:id w:val="192832857"/>
                <w:dropDownList>
                  <w:listItem w:displayText="CC BY (Attribution)" w:value="CC BY (Attribution)"/>
                  <w:listItem w:displayText="CC BY-SA (Attribution-ShareAlike)" w:value="CC BY-SA (Attribution-ShareAlike)"/>
                  <w:listItem w:displayText="CC BY-ND (Attribution-NoDerivs)" w:value="CC BY-ND (Attribution-NoDerivs)"/>
                  <w:listItem w:displayText="CC BY-NC (Attribution-NonCommercial)" w:value="CC BY-NC (Attribution-NonCommercial)"/>
                  <w:listItem w:displayText="CC BY-NC-SA (Attribution-NonCommercial-ShareAlike)" w:value="CC BY-NC-SA (Attribution-NonCommercial-ShareAlike)"/>
                  <w:listItem w:displayText="CC BY-NC-ND (Attribution-NonCommercial-NoDerivs)" w:value="CC BY-NC-ND (Attribution-NonCommercial-NoDerivs)"/>
                  <w:listItem w:displayText="GNU General Public License" w:value="GNU General Public License"/>
                  <w:listItem w:displayText="MIT License" w:value="MIT License"/>
                  <w:listItem w:displayText="Apache License" w:value="Apache License"/>
                  <w:listItem w:displayText="Other" w:value="Other"/>
                </w:dropDownList>
              </w:sdtPr>
              <w:sdtContent>
                <w:r>
                  <w:rPr>
                    <w:rFonts w:ascii="Verdana" w:eastAsia="Verdana" w:hAnsi="Verdana" w:cs="Verdana"/>
                    <w:color w:val="E5E5E5"/>
                    <w:shd w:val="clear" w:color="auto" w:fill="3D3D3D"/>
                  </w:rPr>
                  <w:t>CC BY (Attribution)</w:t>
                </w:r>
              </w:sdtContent>
            </w:sdt>
          </w:p>
        </w:tc>
      </w:tr>
    </w:tbl>
    <w:p w14:paraId="7E99549A" w14:textId="77777777" w:rsidR="008D2A42" w:rsidRDefault="008D2A42">
      <w:pPr>
        <w:pBdr>
          <w:top w:val="nil"/>
          <w:left w:val="nil"/>
          <w:bottom w:val="nil"/>
          <w:right w:val="nil"/>
          <w:between w:val="nil"/>
        </w:pBdr>
        <w:jc w:val="both"/>
        <w:rPr>
          <w:rFonts w:ascii="Verdana" w:eastAsia="Verdana" w:hAnsi="Verdana" w:cs="Verdana"/>
        </w:rPr>
      </w:pPr>
    </w:p>
    <w:p w14:paraId="5B4F942D"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Code availability of the organizers*</w:t>
      </w:r>
    </w:p>
    <w:p w14:paraId="16F4625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information on the accessibility of the organizers' evaluation software (e.g. code to produce rankings). Preferably, provide a link to the code and add information on the supported platforms.</w:t>
      </w:r>
    </w:p>
    <w:tbl>
      <w:tblPr>
        <w:tblStyle w:val="a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E1E4998" w14:textId="77777777">
        <w:trPr>
          <w:trHeight w:val="432"/>
        </w:trPr>
        <w:tc>
          <w:tcPr>
            <w:tcW w:w="9029" w:type="dxa"/>
            <w:shd w:val="clear" w:color="auto" w:fill="EFEFEF"/>
            <w:tcMar>
              <w:top w:w="100" w:type="dxa"/>
              <w:left w:w="100" w:type="dxa"/>
              <w:bottom w:w="100" w:type="dxa"/>
              <w:right w:w="100" w:type="dxa"/>
            </w:tcMar>
          </w:tcPr>
          <w:p w14:paraId="386D2481" w14:textId="77777777" w:rsidR="008D2A42" w:rsidRPr="00F01FD4" w:rsidRDefault="008D2A42">
            <w:pPr>
              <w:widowControl w:val="0"/>
              <w:spacing w:line="240" w:lineRule="auto"/>
              <w:jc w:val="both"/>
              <w:rPr>
                <w:rFonts w:ascii="Verdana" w:eastAsia="Verdana" w:hAnsi="Verdana" w:cs="Verdana"/>
                <w:lang w:val="en-US"/>
              </w:rPr>
            </w:pPr>
          </w:p>
        </w:tc>
      </w:tr>
    </w:tbl>
    <w:p w14:paraId="7AFA3929" w14:textId="77777777" w:rsidR="008D2A42" w:rsidRPr="00F01FD4" w:rsidRDefault="008D2A42">
      <w:pPr>
        <w:jc w:val="both"/>
        <w:rPr>
          <w:rFonts w:ascii="Verdana" w:eastAsia="Verdana" w:hAnsi="Verdana" w:cs="Verdana"/>
          <w:lang w:val="en-US"/>
        </w:rPr>
      </w:pPr>
    </w:p>
    <w:p w14:paraId="6C6FDE24"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Code availability of the participating teams*</w:t>
      </w:r>
    </w:p>
    <w:p w14:paraId="1AA9FBD9"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In an analogous manner, provide information on the accessibility of the participating teams' code.</w:t>
      </w: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5BD3ACC" w14:textId="77777777">
        <w:trPr>
          <w:trHeight w:val="432"/>
        </w:trPr>
        <w:tc>
          <w:tcPr>
            <w:tcW w:w="9029" w:type="dxa"/>
            <w:shd w:val="clear" w:color="auto" w:fill="EFEFEF"/>
            <w:tcMar>
              <w:top w:w="100" w:type="dxa"/>
              <w:left w:w="100" w:type="dxa"/>
              <w:bottom w:w="100" w:type="dxa"/>
              <w:right w:w="100" w:type="dxa"/>
            </w:tcMar>
          </w:tcPr>
          <w:p w14:paraId="062F758C" w14:textId="77777777" w:rsidR="008D2A42" w:rsidRPr="00F01FD4" w:rsidRDefault="008D2A42">
            <w:pPr>
              <w:widowControl w:val="0"/>
              <w:spacing w:line="240" w:lineRule="auto"/>
              <w:jc w:val="both"/>
              <w:rPr>
                <w:rFonts w:ascii="Verdana" w:eastAsia="Verdana" w:hAnsi="Verdana" w:cs="Verdana"/>
                <w:lang w:val="en-US"/>
              </w:rPr>
            </w:pPr>
          </w:p>
        </w:tc>
      </w:tr>
    </w:tbl>
    <w:p w14:paraId="27859421" w14:textId="77777777" w:rsidR="008D2A42" w:rsidRPr="00F01FD4" w:rsidRDefault="008D2A42">
      <w:pPr>
        <w:jc w:val="both"/>
        <w:rPr>
          <w:rFonts w:ascii="Verdana" w:eastAsia="Verdana" w:hAnsi="Verdana" w:cs="Verdana"/>
          <w:lang w:val="en-US"/>
        </w:rPr>
      </w:pPr>
    </w:p>
    <w:p w14:paraId="4A907EA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Conflicts of interest*</w:t>
      </w:r>
    </w:p>
    <w:p w14:paraId="2458474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information related to conflicts of interest. In particular provide information related to sponsoring/funding of the challenge. Also, state explicitly who had/will have access to the test case labels and when.</w:t>
      </w:r>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3D5EC4F" w14:textId="77777777">
        <w:trPr>
          <w:trHeight w:val="432"/>
        </w:trPr>
        <w:tc>
          <w:tcPr>
            <w:tcW w:w="9029" w:type="dxa"/>
            <w:shd w:val="clear" w:color="auto" w:fill="EFEFEF"/>
            <w:tcMar>
              <w:top w:w="100" w:type="dxa"/>
              <w:left w:w="100" w:type="dxa"/>
              <w:bottom w:w="100" w:type="dxa"/>
              <w:right w:w="100" w:type="dxa"/>
            </w:tcMar>
          </w:tcPr>
          <w:p w14:paraId="69B4455D" w14:textId="77777777" w:rsidR="008D2A42" w:rsidRPr="00F01FD4" w:rsidRDefault="008D2A42">
            <w:pPr>
              <w:widowControl w:val="0"/>
              <w:spacing w:line="240" w:lineRule="auto"/>
              <w:jc w:val="both"/>
              <w:rPr>
                <w:rFonts w:ascii="Verdana" w:eastAsia="Verdana" w:hAnsi="Verdana" w:cs="Verdana"/>
                <w:lang w:val="en-US"/>
              </w:rPr>
            </w:pPr>
          </w:p>
        </w:tc>
      </w:tr>
    </w:tbl>
    <w:p w14:paraId="00D75F48"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616EF2B2"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Field of application(s)*</w:t>
      </w:r>
    </w:p>
    <w:p w14:paraId="78617093"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State the main field(s) of application that the participating algorithms target.</w:t>
      </w:r>
    </w:p>
    <w:p w14:paraId="4D28C1DF"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2FA25544"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Diagnosis</w:t>
      </w:r>
    </w:p>
    <w:p w14:paraId="01ADCF99"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Education</w:t>
      </w:r>
    </w:p>
    <w:p w14:paraId="0401D569"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Intervention assistance</w:t>
      </w:r>
    </w:p>
    <w:p w14:paraId="5564D2CB"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Intervention follow-up</w:t>
      </w:r>
    </w:p>
    <w:p w14:paraId="17F7A8AF"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Intervention planning</w:t>
      </w:r>
    </w:p>
    <w:p w14:paraId="130F05D6"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Prognosis</w:t>
      </w:r>
    </w:p>
    <w:p w14:paraId="425FA86D"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Research</w:t>
      </w:r>
    </w:p>
    <w:p w14:paraId="6ACD3496"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Screening</w:t>
      </w:r>
    </w:p>
    <w:p w14:paraId="5D675A46"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Training</w:t>
      </w:r>
    </w:p>
    <w:p w14:paraId="60FF0BF7" w14:textId="77777777" w:rsidR="008D2A42" w:rsidRDefault="00000000">
      <w:pPr>
        <w:numPr>
          <w:ilvl w:val="0"/>
          <w:numId w:val="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Cross-phase</w:t>
      </w:r>
    </w:p>
    <w:p w14:paraId="337AE915" w14:textId="77777777" w:rsidR="008D2A42" w:rsidRDefault="008D2A42">
      <w:pPr>
        <w:pBdr>
          <w:top w:val="nil"/>
          <w:left w:val="nil"/>
          <w:bottom w:val="nil"/>
          <w:right w:val="nil"/>
          <w:between w:val="nil"/>
        </w:pBdr>
        <w:ind w:left="720"/>
        <w:jc w:val="both"/>
        <w:rPr>
          <w:rFonts w:ascii="Verdana" w:eastAsia="Verdana" w:hAnsi="Verdana" w:cs="Verdana"/>
          <w:i/>
          <w:iCs/>
          <w:sz w:val="18"/>
          <w:szCs w:val="18"/>
        </w:rPr>
      </w:pPr>
    </w:p>
    <w:p w14:paraId="0D4CA91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(You can select multiple values and/or add a custom input)</w:t>
      </w:r>
    </w:p>
    <w:tbl>
      <w:tblPr>
        <w:tblStyle w:val="a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F03EC51" w14:textId="77777777">
        <w:trPr>
          <w:trHeight w:val="432"/>
        </w:trPr>
        <w:tc>
          <w:tcPr>
            <w:tcW w:w="9029" w:type="dxa"/>
            <w:shd w:val="clear" w:color="auto" w:fill="EFEFEF"/>
            <w:tcMar>
              <w:top w:w="100" w:type="dxa"/>
              <w:left w:w="100" w:type="dxa"/>
              <w:bottom w:w="100" w:type="dxa"/>
              <w:right w:w="100" w:type="dxa"/>
            </w:tcMar>
          </w:tcPr>
          <w:p w14:paraId="5100993F" w14:textId="77777777" w:rsidR="008D2A42" w:rsidRPr="00F01FD4" w:rsidRDefault="00000000">
            <w:pPr>
              <w:widowControl w:val="0"/>
              <w:spacing w:line="240" w:lineRule="auto"/>
              <w:jc w:val="both"/>
              <w:rPr>
                <w:rFonts w:ascii="Verdana" w:eastAsia="Verdana" w:hAnsi="Verdana" w:cs="Verdana"/>
                <w:lang w:val="en-US"/>
              </w:rPr>
            </w:pPr>
            <w:sdt>
              <w:sdtPr>
                <w:rPr>
                  <w:lang w:val="en-US"/>
                </w:rPr>
                <w:alias w:val="Field of application(s)"/>
                <w:id w:val="942152395"/>
                <w:dropDownList>
                  <w:listItem w:displayText="Assistance" w:value="Assistance"/>
                  <w:listItem w:displayText="CAD" w:value="CAD"/>
                  <w:listItem w:displayText="Cross phase" w:value="Cross phase"/>
                  <w:listItem w:displayText="Data reduction" w:value="Data reduction"/>
                  <w:listItem w:displayText="Decision support" w:value="Decision support"/>
                  <w:listItem w:displayText="Diagnosis" w:value="Diagnosis"/>
                  <w:listItem w:displayText="Education" w:value="Education"/>
                  <w:listItem w:displayText="Intervention follow up" w:value="Intervention follow up"/>
                  <w:listItem w:displayText="Intervention planning" w:value="Intervention planning"/>
                  <w:listItem w:displayText="Longitudinal study" w:value="Longitudinal study"/>
                  <w:listItem w:displayText="Medical data management" w:value="Medical data management"/>
                  <w:listItem w:displayText="Prevention" w:value="Prevention"/>
                  <w:listItem w:displayText="Prognosis" w:value="Prognosis"/>
                  <w:listItem w:displayText="Research" w:value="Research"/>
                  <w:listItem w:displayText="Screening" w:value="Screening"/>
                  <w:listItem w:displayText="Surgery" w:value="Surgery"/>
                  <w:listItem w:displayText="Training" w:value="Training"/>
                  <w:listItem w:displayText="Treatment planning" w:value="Treatment planning"/>
                </w:dropDownList>
              </w:sdtPr>
              <w:sdtContent>
                <w:r w:rsidRPr="00F01FD4">
                  <w:rPr>
                    <w:rFonts w:ascii="Verdana" w:eastAsia="Verdana" w:hAnsi="Verdana" w:cs="Verdana"/>
                    <w:color w:val="E5E5E5"/>
                    <w:shd w:val="clear" w:color="auto" w:fill="3D3D3D"/>
                    <w:lang w:val="en-US"/>
                  </w:rPr>
                  <w:t>Assistance</w:t>
                </w:r>
              </w:sdtContent>
            </w:sdt>
            <w:r w:rsidRPr="00F01FD4">
              <w:rPr>
                <w:rFonts w:ascii="Verdana" w:eastAsia="Verdana" w:hAnsi="Verdana" w:cs="Verdana"/>
                <w:lang w:val="en-US"/>
              </w:rPr>
              <w:t xml:space="preserve"> Select option(s) or start typing to add a custom input...</w:t>
            </w:r>
          </w:p>
        </w:tc>
      </w:tr>
    </w:tbl>
    <w:p w14:paraId="748D9E83" w14:textId="77777777" w:rsidR="008D2A42" w:rsidRPr="00F01FD4" w:rsidRDefault="00000000">
      <w:pPr>
        <w:pBdr>
          <w:top w:val="nil"/>
          <w:left w:val="nil"/>
          <w:bottom w:val="nil"/>
          <w:right w:val="nil"/>
          <w:between w:val="nil"/>
        </w:pBdr>
        <w:jc w:val="both"/>
        <w:rPr>
          <w:rFonts w:ascii="Verdana" w:eastAsia="Verdana" w:hAnsi="Verdana" w:cs="Verdana"/>
          <w:color w:val="980000"/>
          <w:lang w:val="en-US"/>
        </w:rPr>
      </w:pPr>
      <w:r w:rsidRPr="00F01FD4">
        <w:rPr>
          <w:rFonts w:ascii="Verdana" w:eastAsia="Verdana" w:hAnsi="Verdana" w:cs="Verdana"/>
          <w:color w:val="980000"/>
          <w:lang w:val="en-US"/>
        </w:rPr>
        <w:t>Please select at least one option.</w:t>
      </w:r>
    </w:p>
    <w:p w14:paraId="7807058B"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406C8C5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Task Category(ies)*</w:t>
      </w:r>
    </w:p>
    <w:p w14:paraId="1F52017D"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State the task category(ies).</w:t>
      </w:r>
    </w:p>
    <w:p w14:paraId="280FDE3F"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03CDD575"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Classification</w:t>
      </w:r>
    </w:p>
    <w:p w14:paraId="0A829052"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Detection</w:t>
      </w:r>
    </w:p>
    <w:p w14:paraId="4DE750B6"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Localization</w:t>
      </w:r>
    </w:p>
    <w:p w14:paraId="3E10356D"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Modeling</w:t>
      </w:r>
    </w:p>
    <w:p w14:paraId="0EDE723D"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Prediction</w:t>
      </w:r>
    </w:p>
    <w:p w14:paraId="06D14742"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Reconstruction</w:t>
      </w:r>
    </w:p>
    <w:p w14:paraId="25A77230"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Registration</w:t>
      </w:r>
    </w:p>
    <w:p w14:paraId="23D472A8"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Retrieval</w:t>
      </w:r>
    </w:p>
    <w:p w14:paraId="283F5AFE"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Segmentation</w:t>
      </w:r>
    </w:p>
    <w:p w14:paraId="21929273" w14:textId="77777777" w:rsidR="008D2A42" w:rsidRDefault="00000000">
      <w:pPr>
        <w:numPr>
          <w:ilvl w:val="0"/>
          <w:numId w:val="14"/>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Tracking</w:t>
      </w:r>
    </w:p>
    <w:p w14:paraId="0F0906E5" w14:textId="77777777" w:rsidR="008D2A42" w:rsidRDefault="008D2A42">
      <w:pPr>
        <w:pBdr>
          <w:top w:val="nil"/>
          <w:left w:val="nil"/>
          <w:bottom w:val="nil"/>
          <w:right w:val="nil"/>
          <w:between w:val="nil"/>
        </w:pBdr>
        <w:ind w:left="720"/>
        <w:jc w:val="both"/>
        <w:rPr>
          <w:rFonts w:ascii="Verdana" w:eastAsia="Verdana" w:hAnsi="Verdana" w:cs="Verdana"/>
          <w:i/>
          <w:iCs/>
          <w:sz w:val="18"/>
          <w:szCs w:val="18"/>
        </w:rPr>
      </w:pPr>
    </w:p>
    <w:p w14:paraId="685A2CBF"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(You can select multiple values and/or add a custom input)</w:t>
      </w:r>
    </w:p>
    <w:tbl>
      <w:tblPr>
        <w:tblStyle w:val="a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8E8E6C5" w14:textId="77777777">
        <w:trPr>
          <w:trHeight w:val="432"/>
        </w:trPr>
        <w:tc>
          <w:tcPr>
            <w:tcW w:w="9029" w:type="dxa"/>
            <w:shd w:val="clear" w:color="auto" w:fill="EFEFEF"/>
            <w:tcMar>
              <w:top w:w="100" w:type="dxa"/>
              <w:left w:w="100" w:type="dxa"/>
              <w:bottom w:w="100" w:type="dxa"/>
              <w:right w:w="100" w:type="dxa"/>
            </w:tcMar>
          </w:tcPr>
          <w:p w14:paraId="66738602" w14:textId="77777777" w:rsidR="008D2A42" w:rsidRPr="00F01FD4" w:rsidRDefault="00000000">
            <w:pPr>
              <w:widowControl w:val="0"/>
              <w:spacing w:line="240" w:lineRule="auto"/>
              <w:jc w:val="both"/>
              <w:rPr>
                <w:rFonts w:ascii="Verdana" w:eastAsia="Verdana" w:hAnsi="Verdana" w:cs="Verdana"/>
                <w:lang w:val="en-US"/>
              </w:rPr>
            </w:pPr>
            <w:sdt>
              <w:sdtPr>
                <w:rPr>
                  <w:lang w:val="en-US"/>
                </w:rPr>
                <w:alias w:val="Task Category(ies)"/>
                <w:id w:val="1727322854"/>
                <w:dropDownList>
                  <w:listItem w:displayText="Classification" w:value="Classification"/>
                  <w:listItem w:displayText="Denoising" w:value="Denoising"/>
                  <w:listItem w:displayText="Detection" w:value="Detection"/>
                  <w:listItem w:displayText="Localization" w:value="Localization"/>
                  <w:listItem w:displayText="Modeling" w:value="Modeling"/>
                  <w:listItem w:displayText="Prediction" w:value="Prediction"/>
                  <w:listItem w:displayText="Reconstruction" w:value="Reconstruction"/>
                  <w:listItem w:displayText="Registration" w:value="Registration"/>
                  <w:listItem w:displayText="Regression" w:value="Regression"/>
                  <w:listItem w:displayText="Restoration" w:value="Restoration"/>
                  <w:listItem w:displayText="Retrieval" w:value="Retrieval"/>
                  <w:listItem w:displayText="Segmentation" w:value="Segmentation"/>
                  <w:listItem w:displayText="Simulation" w:value="Simulation"/>
                  <w:listItem w:displayText="Stitching" w:value="Stitching"/>
                  <w:listItem w:displayText="Tracing" w:value="Tracing"/>
                  <w:listItem w:displayText="Tracking" w:value="Tracking"/>
                </w:dropDownList>
              </w:sdtPr>
              <w:sdtContent>
                <w:r w:rsidRPr="00F01FD4">
                  <w:rPr>
                    <w:rFonts w:ascii="Verdana" w:eastAsia="Verdana" w:hAnsi="Verdana" w:cs="Verdana"/>
                    <w:color w:val="E5E5E5"/>
                    <w:shd w:val="clear" w:color="auto" w:fill="3D3D3D"/>
                    <w:lang w:val="en-US"/>
                  </w:rPr>
                  <w:t>Classification</w:t>
                </w:r>
              </w:sdtContent>
            </w:sdt>
            <w:r w:rsidRPr="00F01FD4">
              <w:rPr>
                <w:rFonts w:ascii="Verdana" w:eastAsia="Verdana" w:hAnsi="Verdana" w:cs="Verdana"/>
                <w:lang w:val="en-US"/>
              </w:rPr>
              <w:t xml:space="preserve"> Select option(s) or start typing to add a custom input...</w:t>
            </w:r>
          </w:p>
        </w:tc>
      </w:tr>
    </w:tbl>
    <w:p w14:paraId="19EA10ED" w14:textId="77777777" w:rsidR="008D2A42" w:rsidRPr="00F01FD4" w:rsidRDefault="00000000">
      <w:pPr>
        <w:jc w:val="both"/>
        <w:rPr>
          <w:rFonts w:ascii="Verdana" w:eastAsia="Verdana" w:hAnsi="Verdana" w:cs="Verdana"/>
          <w:color w:val="980000"/>
          <w:lang w:val="en-US"/>
        </w:rPr>
      </w:pPr>
      <w:r w:rsidRPr="00F01FD4">
        <w:rPr>
          <w:rFonts w:ascii="Verdana" w:eastAsia="Verdana" w:hAnsi="Verdana" w:cs="Verdana"/>
          <w:color w:val="980000"/>
          <w:lang w:val="en-US"/>
        </w:rPr>
        <w:t>Please select at least one option.</w:t>
      </w:r>
    </w:p>
    <w:p w14:paraId="4398033A"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39C0AB9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Target cohort*</w:t>
      </w:r>
    </w:p>
    <w:p w14:paraId="2F8308A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We distinguish between the target cohort and the challenge cohort. For example, a challenge could be designed around the task of medical instrument tracking in robotic kidney surgery. While the challenge could be based on ex vivo data obtained from a laparoscopic training environment with porcine organs (challenge cohort), the final biomedical application (i.e. robotic kidney surgery) would be targeted on real patients with certain characteristics defined by inclusion criteria such as restrictions regarding sex or age (target cohort)</w:t>
      </w:r>
    </w:p>
    <w:p w14:paraId="50EF0DB6"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7DEDD74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target cohort of task, i.e. the subjects/objects from whom/which the data would be acquired in the final biomedical application.</w:t>
      </w:r>
    </w:p>
    <w:tbl>
      <w:tblPr>
        <w:tblStyle w:val="a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C7EACA4" w14:textId="77777777">
        <w:trPr>
          <w:trHeight w:val="432"/>
        </w:trPr>
        <w:tc>
          <w:tcPr>
            <w:tcW w:w="9029" w:type="dxa"/>
            <w:shd w:val="clear" w:color="auto" w:fill="EFEFEF"/>
            <w:tcMar>
              <w:top w:w="100" w:type="dxa"/>
              <w:left w:w="100" w:type="dxa"/>
              <w:bottom w:w="100" w:type="dxa"/>
              <w:right w:w="100" w:type="dxa"/>
            </w:tcMar>
          </w:tcPr>
          <w:p w14:paraId="2869C386" w14:textId="77777777" w:rsidR="008D2A42" w:rsidRPr="00F01FD4" w:rsidRDefault="008D2A42">
            <w:pPr>
              <w:widowControl w:val="0"/>
              <w:spacing w:line="240" w:lineRule="auto"/>
              <w:jc w:val="both"/>
              <w:rPr>
                <w:rFonts w:ascii="Verdana" w:eastAsia="Verdana" w:hAnsi="Verdana" w:cs="Verdana"/>
                <w:lang w:val="en-US"/>
              </w:rPr>
            </w:pPr>
          </w:p>
        </w:tc>
      </w:tr>
    </w:tbl>
    <w:p w14:paraId="22B1FBED" w14:textId="77777777" w:rsidR="008D2A42" w:rsidRPr="00F01FD4" w:rsidRDefault="008D2A42">
      <w:pPr>
        <w:jc w:val="both"/>
        <w:rPr>
          <w:rFonts w:ascii="Verdana" w:eastAsia="Verdana" w:hAnsi="Verdana" w:cs="Verdana"/>
          <w:lang w:val="en-US"/>
        </w:rPr>
      </w:pPr>
    </w:p>
    <w:p w14:paraId="211A7F9A"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Challenge cohort*</w:t>
      </w:r>
    </w:p>
    <w:p w14:paraId="109DFBE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challenge cohort, i.e. the subject(s)/object(s) from whom/which the challenge data was acquired.</w:t>
      </w:r>
    </w:p>
    <w:tbl>
      <w:tblPr>
        <w:tblStyle w:val="a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88DB832" w14:textId="77777777">
        <w:trPr>
          <w:trHeight w:val="432"/>
        </w:trPr>
        <w:tc>
          <w:tcPr>
            <w:tcW w:w="9029" w:type="dxa"/>
            <w:shd w:val="clear" w:color="auto" w:fill="EFEFEF"/>
            <w:tcMar>
              <w:top w:w="100" w:type="dxa"/>
              <w:left w:w="100" w:type="dxa"/>
              <w:bottom w:w="100" w:type="dxa"/>
              <w:right w:w="100" w:type="dxa"/>
            </w:tcMar>
          </w:tcPr>
          <w:p w14:paraId="17D4C4C7" w14:textId="77777777" w:rsidR="008D2A42" w:rsidRPr="00F01FD4" w:rsidRDefault="008D2A42">
            <w:pPr>
              <w:widowControl w:val="0"/>
              <w:spacing w:line="240" w:lineRule="auto"/>
              <w:jc w:val="both"/>
              <w:rPr>
                <w:rFonts w:ascii="Verdana" w:eastAsia="Verdana" w:hAnsi="Verdana" w:cs="Verdana"/>
                <w:lang w:val="en-US"/>
              </w:rPr>
            </w:pPr>
          </w:p>
        </w:tc>
      </w:tr>
    </w:tbl>
    <w:p w14:paraId="4FE02EF4" w14:textId="77777777" w:rsidR="008D2A42" w:rsidRPr="00F01FD4" w:rsidRDefault="008D2A42">
      <w:pPr>
        <w:jc w:val="both"/>
        <w:rPr>
          <w:rFonts w:ascii="Verdana" w:eastAsia="Verdana" w:hAnsi="Verdana" w:cs="Verdana"/>
          <w:lang w:val="en-US"/>
        </w:rPr>
      </w:pPr>
    </w:p>
    <w:p w14:paraId="667629D8"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Imaging technique(s)*</w:t>
      </w:r>
    </w:p>
    <w:p w14:paraId="5E303030"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Specify the imaging technique(s) applied in the challenge.</w:t>
      </w:r>
    </w:p>
    <w:tbl>
      <w:tblPr>
        <w:tblStyle w:val="a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5801F59" w14:textId="77777777">
        <w:trPr>
          <w:trHeight w:val="432"/>
        </w:trPr>
        <w:tc>
          <w:tcPr>
            <w:tcW w:w="9029" w:type="dxa"/>
            <w:shd w:val="clear" w:color="auto" w:fill="EFEFEF"/>
            <w:tcMar>
              <w:top w:w="100" w:type="dxa"/>
              <w:left w:w="100" w:type="dxa"/>
              <w:bottom w:w="100" w:type="dxa"/>
              <w:right w:w="100" w:type="dxa"/>
            </w:tcMar>
          </w:tcPr>
          <w:p w14:paraId="79B590C7" w14:textId="77777777" w:rsidR="008D2A42" w:rsidRPr="00F01FD4" w:rsidRDefault="008D2A42">
            <w:pPr>
              <w:widowControl w:val="0"/>
              <w:spacing w:line="240" w:lineRule="auto"/>
              <w:jc w:val="both"/>
              <w:rPr>
                <w:rFonts w:ascii="Verdana" w:eastAsia="Verdana" w:hAnsi="Verdana" w:cs="Verdana"/>
                <w:lang w:val="en-US"/>
              </w:rPr>
            </w:pPr>
          </w:p>
        </w:tc>
      </w:tr>
    </w:tbl>
    <w:p w14:paraId="5F3F7950" w14:textId="77777777" w:rsidR="008D2A42" w:rsidRPr="00F01FD4" w:rsidRDefault="008D2A42">
      <w:pPr>
        <w:jc w:val="both"/>
        <w:rPr>
          <w:rFonts w:ascii="Verdana" w:eastAsia="Verdana" w:hAnsi="Verdana" w:cs="Verdana"/>
          <w:lang w:val="en-US"/>
        </w:rPr>
      </w:pPr>
    </w:p>
    <w:p w14:paraId="211DE60E"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Context information: Image data*</w:t>
      </w:r>
    </w:p>
    <w:p w14:paraId="130F617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additional information given along with the images. The information may correspond to directly to the imaging data (e.g. tumor volume).</w:t>
      </w:r>
    </w:p>
    <w:tbl>
      <w:tblPr>
        <w:tblStyle w:val="a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57D05E1" w14:textId="77777777">
        <w:trPr>
          <w:trHeight w:val="432"/>
        </w:trPr>
        <w:tc>
          <w:tcPr>
            <w:tcW w:w="9029" w:type="dxa"/>
            <w:shd w:val="clear" w:color="auto" w:fill="EFEFEF"/>
            <w:tcMar>
              <w:top w:w="100" w:type="dxa"/>
              <w:left w:w="100" w:type="dxa"/>
              <w:bottom w:w="100" w:type="dxa"/>
              <w:right w:w="100" w:type="dxa"/>
            </w:tcMar>
          </w:tcPr>
          <w:p w14:paraId="501A8C16" w14:textId="77777777" w:rsidR="008D2A42" w:rsidRPr="00F01FD4" w:rsidRDefault="008D2A42">
            <w:pPr>
              <w:widowControl w:val="0"/>
              <w:spacing w:line="240" w:lineRule="auto"/>
              <w:jc w:val="both"/>
              <w:rPr>
                <w:rFonts w:ascii="Verdana" w:eastAsia="Verdana" w:hAnsi="Verdana" w:cs="Verdana"/>
                <w:lang w:val="en-US"/>
              </w:rPr>
            </w:pPr>
          </w:p>
        </w:tc>
      </w:tr>
    </w:tbl>
    <w:p w14:paraId="48575311" w14:textId="77777777" w:rsidR="008D2A42" w:rsidRPr="00F01FD4" w:rsidRDefault="008D2A42">
      <w:pPr>
        <w:jc w:val="both"/>
        <w:rPr>
          <w:rFonts w:ascii="Verdana" w:eastAsia="Verdana" w:hAnsi="Verdana" w:cs="Verdana"/>
          <w:lang w:val="en-US"/>
        </w:rPr>
      </w:pPr>
    </w:p>
    <w:p w14:paraId="591A9435"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Context information: Patient*</w:t>
      </w:r>
    </w:p>
    <w:p w14:paraId="6BB497B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additional information given along with the images. The information may correspond to the patient in general (e.g. gender, medical history).</w:t>
      </w:r>
    </w:p>
    <w:tbl>
      <w:tblPr>
        <w:tblStyle w:val="a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8C73037" w14:textId="77777777">
        <w:trPr>
          <w:trHeight w:val="432"/>
        </w:trPr>
        <w:tc>
          <w:tcPr>
            <w:tcW w:w="9029" w:type="dxa"/>
            <w:shd w:val="clear" w:color="auto" w:fill="EFEFEF"/>
            <w:tcMar>
              <w:top w:w="100" w:type="dxa"/>
              <w:left w:w="100" w:type="dxa"/>
              <w:bottom w:w="100" w:type="dxa"/>
              <w:right w:w="100" w:type="dxa"/>
            </w:tcMar>
          </w:tcPr>
          <w:p w14:paraId="0A2CEE86" w14:textId="77777777" w:rsidR="008D2A42" w:rsidRPr="00F01FD4" w:rsidRDefault="008D2A42">
            <w:pPr>
              <w:widowControl w:val="0"/>
              <w:spacing w:line="240" w:lineRule="auto"/>
              <w:jc w:val="both"/>
              <w:rPr>
                <w:rFonts w:ascii="Verdana" w:eastAsia="Verdana" w:hAnsi="Verdana" w:cs="Verdana"/>
                <w:lang w:val="en-US"/>
              </w:rPr>
            </w:pPr>
          </w:p>
        </w:tc>
      </w:tr>
    </w:tbl>
    <w:p w14:paraId="0C91AE43" w14:textId="77777777" w:rsidR="008D2A42" w:rsidRPr="00F01FD4" w:rsidRDefault="008D2A42">
      <w:pPr>
        <w:jc w:val="both"/>
        <w:rPr>
          <w:rFonts w:ascii="Verdana" w:eastAsia="Verdana" w:hAnsi="Verdana" w:cs="Verdana"/>
          <w:lang w:val="en-US"/>
        </w:rPr>
      </w:pPr>
    </w:p>
    <w:p w14:paraId="4BD6F29E"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lastRenderedPageBreak/>
        <w:t>Data origin*</w:t>
      </w:r>
    </w:p>
    <w:p w14:paraId="10266CAC" w14:textId="77777777" w:rsidR="008D2A42" w:rsidRDefault="00000000">
      <w:pPr>
        <w:pBdr>
          <w:top w:val="nil"/>
          <w:left w:val="nil"/>
          <w:bottom w:val="nil"/>
          <w:right w:val="nil"/>
          <w:between w:val="nil"/>
        </w:pBdr>
        <w:jc w:val="both"/>
        <w:rPr>
          <w:rFonts w:ascii="Verdana" w:eastAsia="Verdana" w:hAnsi="Verdana" w:cs="Verdana"/>
        </w:rPr>
      </w:pPr>
      <w:r w:rsidRPr="00F01FD4">
        <w:rPr>
          <w:rFonts w:ascii="Verdana" w:eastAsia="Verdana" w:hAnsi="Verdana" w:cs="Verdana"/>
          <w:lang w:val="en-US"/>
        </w:rPr>
        <w:t xml:space="preserve">Describe the data origin, i.e. the region(s)/part(s) of subject(s)/object(s) from whom/which the image data would be acquired in the final biomedical application (e.g. brain shown in computed tomography (CT) data, abdomen shown in laparoscopic video data, operating room shown in video data, thorax shown in fluoroscopy video). </w:t>
      </w:r>
      <w:r>
        <w:rPr>
          <w:rFonts w:ascii="Verdana" w:eastAsia="Verdana" w:hAnsi="Verdana" w:cs="Verdana"/>
        </w:rPr>
        <w:t>If necessary, differentiate between target and challenge cohort.</w:t>
      </w:r>
    </w:p>
    <w:tbl>
      <w:tblPr>
        <w:tblStyle w:val="a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4C594370" w14:textId="77777777">
        <w:trPr>
          <w:trHeight w:val="432"/>
        </w:trPr>
        <w:tc>
          <w:tcPr>
            <w:tcW w:w="9029" w:type="dxa"/>
            <w:shd w:val="clear" w:color="auto" w:fill="EFEFEF"/>
            <w:tcMar>
              <w:top w:w="100" w:type="dxa"/>
              <w:left w:w="100" w:type="dxa"/>
              <w:bottom w:w="100" w:type="dxa"/>
              <w:right w:w="100" w:type="dxa"/>
            </w:tcMar>
          </w:tcPr>
          <w:p w14:paraId="2D23AAB9" w14:textId="77777777" w:rsidR="008D2A42" w:rsidRDefault="008D2A42">
            <w:pPr>
              <w:widowControl w:val="0"/>
              <w:spacing w:line="240" w:lineRule="auto"/>
              <w:jc w:val="both"/>
              <w:rPr>
                <w:rFonts w:ascii="Verdana" w:eastAsia="Verdana" w:hAnsi="Verdana" w:cs="Verdana"/>
              </w:rPr>
            </w:pPr>
          </w:p>
        </w:tc>
      </w:tr>
    </w:tbl>
    <w:p w14:paraId="177CFD6D" w14:textId="77777777" w:rsidR="008D2A42" w:rsidRDefault="008D2A42">
      <w:pPr>
        <w:jc w:val="both"/>
        <w:rPr>
          <w:rFonts w:ascii="Verdana" w:eastAsia="Verdana" w:hAnsi="Verdana" w:cs="Verdana"/>
        </w:rPr>
      </w:pPr>
    </w:p>
    <w:p w14:paraId="3112FAFE"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Algorithm Target*</w:t>
      </w:r>
    </w:p>
    <w:p w14:paraId="4033A52F" w14:textId="77777777" w:rsidR="008D2A42" w:rsidRDefault="00000000">
      <w:pPr>
        <w:pBdr>
          <w:top w:val="nil"/>
          <w:left w:val="nil"/>
          <w:bottom w:val="nil"/>
          <w:right w:val="nil"/>
          <w:between w:val="nil"/>
        </w:pBdr>
        <w:jc w:val="both"/>
        <w:rPr>
          <w:rFonts w:ascii="Verdana" w:eastAsia="Verdana" w:hAnsi="Verdana" w:cs="Verdana"/>
        </w:rPr>
      </w:pPr>
      <w:r w:rsidRPr="00F01FD4">
        <w:rPr>
          <w:rFonts w:ascii="Verdana" w:eastAsia="Verdana" w:hAnsi="Verdana" w:cs="Verdana"/>
          <w:lang w:val="en-US"/>
        </w:rPr>
        <w:t xml:space="preserve">Describe the algorithm target, i.e. the structure(s)/subject(s)/object(s)/component(s) that the participating algorithms have been designed to focus on (e.g. tumor in the brain, tip of a medical instrument, nurse in an operating theater, catheter in a fluoroscopy scan). </w:t>
      </w:r>
      <w:r>
        <w:rPr>
          <w:rFonts w:ascii="Verdana" w:eastAsia="Verdana" w:hAnsi="Verdana" w:cs="Verdana"/>
        </w:rPr>
        <w:t>If necessary, differentiate between target and challenge cohort.</w:t>
      </w:r>
    </w:p>
    <w:tbl>
      <w:tblPr>
        <w:tblStyle w:val="a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0ACD161B" w14:textId="77777777">
        <w:trPr>
          <w:trHeight w:val="432"/>
        </w:trPr>
        <w:tc>
          <w:tcPr>
            <w:tcW w:w="9029" w:type="dxa"/>
            <w:shd w:val="clear" w:color="auto" w:fill="EFEFEF"/>
            <w:tcMar>
              <w:top w:w="100" w:type="dxa"/>
              <w:left w:w="100" w:type="dxa"/>
              <w:bottom w:w="100" w:type="dxa"/>
              <w:right w:w="100" w:type="dxa"/>
            </w:tcMar>
          </w:tcPr>
          <w:p w14:paraId="1854DDC9" w14:textId="77777777" w:rsidR="008D2A42" w:rsidRDefault="008D2A42">
            <w:pPr>
              <w:widowControl w:val="0"/>
              <w:spacing w:line="240" w:lineRule="auto"/>
              <w:jc w:val="both"/>
              <w:rPr>
                <w:rFonts w:ascii="Verdana" w:eastAsia="Verdana" w:hAnsi="Verdana" w:cs="Verdana"/>
              </w:rPr>
            </w:pPr>
          </w:p>
        </w:tc>
      </w:tr>
    </w:tbl>
    <w:p w14:paraId="78D5B21E" w14:textId="77777777" w:rsidR="008D2A42" w:rsidRDefault="008D2A42">
      <w:pPr>
        <w:jc w:val="both"/>
        <w:rPr>
          <w:rFonts w:ascii="Verdana" w:eastAsia="Verdana" w:hAnsi="Verdana" w:cs="Verdana"/>
        </w:rPr>
      </w:pPr>
    </w:p>
    <w:p w14:paraId="391F1E76"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Assessment aim(s)*</w:t>
      </w:r>
    </w:p>
    <w:p w14:paraId="79E06E8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Identify the property(ies) of the algorithms to be optimized to perform well in the challenge. If multiple properties are assessed, prioritize them (if appropriate). The properties should then be reflected in the metrics applied, and the priorities should be reflected in the ranking when combining multiple metrics that assess different properties.</w:t>
      </w:r>
    </w:p>
    <w:p w14:paraId="31FE27B0" w14:textId="77777777" w:rsidR="008D2A42" w:rsidRPr="00F01FD4" w:rsidRDefault="00000000">
      <w:p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Example 1: Find highly accurate liver segmentation algorithm for CT images.</w:t>
      </w:r>
    </w:p>
    <w:p w14:paraId="7E454634" w14:textId="77777777" w:rsidR="008D2A42" w:rsidRPr="00F01FD4" w:rsidRDefault="00000000">
      <w:p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Example 2: Find lung tumor detection algorithm with high sensitivity and specificity for mammography images.</w:t>
      </w:r>
    </w:p>
    <w:p w14:paraId="42A32CBB" w14:textId="77777777" w:rsidR="008D2A42" w:rsidRPr="00F01FD4" w:rsidRDefault="008D2A42">
      <w:pPr>
        <w:pBdr>
          <w:top w:val="nil"/>
          <w:left w:val="nil"/>
          <w:bottom w:val="nil"/>
          <w:right w:val="nil"/>
          <w:between w:val="nil"/>
        </w:pBdr>
        <w:jc w:val="both"/>
        <w:rPr>
          <w:rFonts w:ascii="Verdana" w:eastAsia="Verdana" w:hAnsi="Verdana" w:cs="Verdana"/>
          <w:i/>
          <w:iCs/>
          <w:sz w:val="18"/>
          <w:szCs w:val="18"/>
          <w:lang w:val="en-US"/>
        </w:rPr>
      </w:pPr>
    </w:p>
    <w:p w14:paraId="08F7D4BC" w14:textId="77777777" w:rsidR="008D2A42" w:rsidRPr="00F01FD4" w:rsidRDefault="00000000">
      <w:p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Corresponding metrics are listed below:</w:t>
      </w:r>
    </w:p>
    <w:p w14:paraId="26A8D8C3" w14:textId="77777777" w:rsidR="008D2A42" w:rsidRPr="00F01FD4" w:rsidRDefault="00000000">
      <w:p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Accuracy, Applicability, Complexity, Consistency, Ergonomics, Feasibility, Hardware requirements, Interaction, Integration in workflow, Precision, Reliability, Robustness, Runtime, Sensitivity, Specificity, Usability, User satisfaction</w:t>
      </w:r>
    </w:p>
    <w:p w14:paraId="3690679D"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5CE3C368"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(You can select multiple values and/or add a custom input)</w:t>
      </w:r>
    </w:p>
    <w:tbl>
      <w:tblPr>
        <w:tblStyle w:val="a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13F421B" w14:textId="77777777">
        <w:trPr>
          <w:trHeight w:val="432"/>
        </w:trPr>
        <w:tc>
          <w:tcPr>
            <w:tcW w:w="9029" w:type="dxa"/>
            <w:shd w:val="clear" w:color="auto" w:fill="EFEFEF"/>
            <w:tcMar>
              <w:top w:w="100" w:type="dxa"/>
              <w:left w:w="100" w:type="dxa"/>
              <w:bottom w:w="100" w:type="dxa"/>
              <w:right w:w="100" w:type="dxa"/>
            </w:tcMar>
          </w:tcPr>
          <w:p w14:paraId="28CC50AA" w14:textId="77777777" w:rsidR="008D2A42" w:rsidRPr="00F01FD4" w:rsidRDefault="00000000">
            <w:pPr>
              <w:widowControl w:val="0"/>
              <w:spacing w:line="240" w:lineRule="auto"/>
              <w:jc w:val="both"/>
              <w:rPr>
                <w:rFonts w:ascii="Verdana" w:eastAsia="Verdana" w:hAnsi="Verdana" w:cs="Verdana"/>
                <w:lang w:val="en-US"/>
              </w:rPr>
            </w:pPr>
            <w:sdt>
              <w:sdtPr>
                <w:rPr>
                  <w:lang w:val="en-US"/>
                </w:rPr>
                <w:alias w:val="Assessment aim(s)"/>
                <w:id w:val="-474521941"/>
                <w:dropDownList>
                  <w:listItem w:displayText="Accuracy" w:value="Accuracy"/>
                  <w:listItem w:displayText="Applicability" w:value="Applicability"/>
                  <w:listItem w:displayText="Complexity" w:value="Complexity"/>
                  <w:listItem w:displayText="Consistency" w:value="Consistency"/>
                  <w:listItem w:displayText="Ergonomics" w:value="Ergonomics"/>
                  <w:listItem w:displayText="Feasibility" w:value="Feasibility"/>
                  <w:listItem w:displayText="Hardware requirements" w:value="Hardware requirements"/>
                  <w:listItem w:displayText="Interaction" w:value="Interaction"/>
                  <w:listItem w:displayText="Integration in workflow" w:value="Integration in workflow"/>
                  <w:listItem w:displayText="Precision" w:value="Precision"/>
                  <w:listItem w:displayText="Reliability" w:value="Reliability"/>
                  <w:listItem w:displayText="Robustness" w:value="Robustness"/>
                  <w:listItem w:displayText="Runtime" w:value="Runtime"/>
                  <w:listItem w:displayText="Sensitivity" w:value="Sensitivity"/>
                  <w:listItem w:displayText="Specificity" w:value="Specificity"/>
                  <w:listItem w:displayText="Usability" w:value="Usability"/>
                  <w:listItem w:displayText="User satisfaction" w:value="User satisfaction"/>
                </w:dropDownList>
              </w:sdtPr>
              <w:sdtContent>
                <w:r w:rsidRPr="00F01FD4">
                  <w:rPr>
                    <w:rFonts w:ascii="Verdana" w:eastAsia="Verdana" w:hAnsi="Verdana" w:cs="Verdana"/>
                    <w:color w:val="E5E5E5"/>
                    <w:shd w:val="clear" w:color="auto" w:fill="3D3D3D"/>
                    <w:lang w:val="en-US"/>
                  </w:rPr>
                  <w:t>Ergonomics</w:t>
                </w:r>
              </w:sdtContent>
            </w:sdt>
            <w:r w:rsidRPr="00F01FD4">
              <w:rPr>
                <w:rFonts w:ascii="Verdana" w:eastAsia="Verdana" w:hAnsi="Verdana" w:cs="Verdana"/>
                <w:lang w:val="en-US"/>
              </w:rPr>
              <w:t xml:space="preserve"> Select option(s) or start typing to add a custom input...</w:t>
            </w:r>
          </w:p>
        </w:tc>
      </w:tr>
    </w:tbl>
    <w:p w14:paraId="32D7D010" w14:textId="77777777" w:rsidR="008D2A42" w:rsidRPr="00F01FD4" w:rsidRDefault="00000000">
      <w:pPr>
        <w:jc w:val="both"/>
        <w:rPr>
          <w:rFonts w:ascii="Verdana" w:eastAsia="Verdana" w:hAnsi="Verdana" w:cs="Verdana"/>
          <w:color w:val="980000"/>
          <w:lang w:val="en-US"/>
        </w:rPr>
      </w:pPr>
      <w:r w:rsidRPr="00F01FD4">
        <w:rPr>
          <w:rFonts w:ascii="Verdana" w:eastAsia="Verdana" w:hAnsi="Verdana" w:cs="Verdana"/>
          <w:color w:val="980000"/>
          <w:lang w:val="en-US"/>
        </w:rPr>
        <w:t>Please select at least one option.</w:t>
      </w:r>
    </w:p>
    <w:p w14:paraId="1C55CFE1"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2314AAF4"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Data acquisition device(s)*</w:t>
      </w:r>
    </w:p>
    <w:p w14:paraId="6AEF1FAA"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Specify the device(s) used to acquire the challenge data. This includes details on the device(s) used to acquire the imaging data (e.g. manufacturer) as well as information on additional devices used for performance assessment (e.g. tracking system used in a surgical setting).</w:t>
      </w:r>
    </w:p>
    <w:tbl>
      <w:tblPr>
        <w:tblStyle w:val="a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D318D38" w14:textId="77777777">
        <w:trPr>
          <w:trHeight w:val="432"/>
        </w:trPr>
        <w:tc>
          <w:tcPr>
            <w:tcW w:w="9029" w:type="dxa"/>
            <w:shd w:val="clear" w:color="auto" w:fill="EFEFEF"/>
            <w:tcMar>
              <w:top w:w="100" w:type="dxa"/>
              <w:left w:w="100" w:type="dxa"/>
              <w:bottom w:w="100" w:type="dxa"/>
              <w:right w:w="100" w:type="dxa"/>
            </w:tcMar>
          </w:tcPr>
          <w:p w14:paraId="729EB278" w14:textId="77777777" w:rsidR="008D2A42" w:rsidRPr="00F01FD4" w:rsidRDefault="008D2A42">
            <w:pPr>
              <w:widowControl w:val="0"/>
              <w:spacing w:line="240" w:lineRule="auto"/>
              <w:jc w:val="both"/>
              <w:rPr>
                <w:rFonts w:ascii="Verdana" w:eastAsia="Verdana" w:hAnsi="Verdana" w:cs="Verdana"/>
                <w:lang w:val="en-US"/>
              </w:rPr>
            </w:pPr>
          </w:p>
        </w:tc>
      </w:tr>
    </w:tbl>
    <w:p w14:paraId="01037F47" w14:textId="77777777" w:rsidR="008D2A42" w:rsidRPr="00F01FD4" w:rsidRDefault="008D2A42">
      <w:pPr>
        <w:jc w:val="both"/>
        <w:rPr>
          <w:rFonts w:ascii="Verdana" w:eastAsia="Verdana" w:hAnsi="Verdana" w:cs="Verdana"/>
          <w:lang w:val="en-US"/>
        </w:rPr>
      </w:pPr>
    </w:p>
    <w:p w14:paraId="7E3689C7"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Data acquisition details*</w:t>
      </w:r>
    </w:p>
    <w:p w14:paraId="0D507FF9"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relevant details on the imaging process/data acquisition for each acquisition device (e.g. image acquisition protocol(s)).</w:t>
      </w:r>
    </w:p>
    <w:tbl>
      <w:tblPr>
        <w:tblStyle w:val="a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0C0F2D23" w14:textId="77777777">
        <w:trPr>
          <w:trHeight w:val="432"/>
        </w:trPr>
        <w:tc>
          <w:tcPr>
            <w:tcW w:w="9029" w:type="dxa"/>
            <w:shd w:val="clear" w:color="auto" w:fill="EFEFEF"/>
            <w:tcMar>
              <w:top w:w="100" w:type="dxa"/>
              <w:left w:w="100" w:type="dxa"/>
              <w:bottom w:w="100" w:type="dxa"/>
              <w:right w:w="100" w:type="dxa"/>
            </w:tcMar>
          </w:tcPr>
          <w:p w14:paraId="644A28E1" w14:textId="77777777" w:rsidR="008D2A42" w:rsidRPr="00F01FD4" w:rsidRDefault="008D2A42">
            <w:pPr>
              <w:widowControl w:val="0"/>
              <w:spacing w:line="240" w:lineRule="auto"/>
              <w:jc w:val="both"/>
              <w:rPr>
                <w:rFonts w:ascii="Verdana" w:eastAsia="Verdana" w:hAnsi="Verdana" w:cs="Verdana"/>
                <w:lang w:val="en-US"/>
              </w:rPr>
            </w:pPr>
          </w:p>
        </w:tc>
      </w:tr>
    </w:tbl>
    <w:p w14:paraId="3D4352AF" w14:textId="77777777" w:rsidR="008D2A42" w:rsidRPr="00F01FD4" w:rsidRDefault="008D2A42">
      <w:pPr>
        <w:jc w:val="both"/>
        <w:rPr>
          <w:rFonts w:ascii="Verdana" w:eastAsia="Verdana" w:hAnsi="Verdana" w:cs="Verdana"/>
          <w:lang w:val="en-US"/>
        </w:rPr>
      </w:pPr>
    </w:p>
    <w:p w14:paraId="5AC7DB8A"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Center(s)/institute(s)*</w:t>
      </w:r>
    </w:p>
    <w:p w14:paraId="403E206A"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Specify the center(s)/institute(s) in which the data was acquired and/or the ata providing platform/source (e.g. previous challenge). If this information is not provided (e.g. for anonymization reasons), specify why.</w:t>
      </w:r>
    </w:p>
    <w:tbl>
      <w:tblPr>
        <w:tblStyle w:val="a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4F98999" w14:textId="77777777">
        <w:trPr>
          <w:trHeight w:val="432"/>
        </w:trPr>
        <w:tc>
          <w:tcPr>
            <w:tcW w:w="9029" w:type="dxa"/>
            <w:shd w:val="clear" w:color="auto" w:fill="EFEFEF"/>
            <w:tcMar>
              <w:top w:w="100" w:type="dxa"/>
              <w:left w:w="100" w:type="dxa"/>
              <w:bottom w:w="100" w:type="dxa"/>
              <w:right w:w="100" w:type="dxa"/>
            </w:tcMar>
          </w:tcPr>
          <w:p w14:paraId="2A6E4FD6" w14:textId="77777777" w:rsidR="008D2A42" w:rsidRPr="00F01FD4" w:rsidRDefault="008D2A42">
            <w:pPr>
              <w:widowControl w:val="0"/>
              <w:spacing w:line="240" w:lineRule="auto"/>
              <w:jc w:val="both"/>
              <w:rPr>
                <w:rFonts w:ascii="Verdana" w:eastAsia="Verdana" w:hAnsi="Verdana" w:cs="Verdana"/>
                <w:lang w:val="en-US"/>
              </w:rPr>
            </w:pPr>
          </w:p>
        </w:tc>
      </w:tr>
    </w:tbl>
    <w:p w14:paraId="5420B003" w14:textId="77777777" w:rsidR="008D2A42" w:rsidRPr="00F01FD4" w:rsidRDefault="008D2A42">
      <w:pPr>
        <w:jc w:val="both"/>
        <w:rPr>
          <w:rFonts w:ascii="Verdana" w:eastAsia="Verdana" w:hAnsi="Verdana" w:cs="Verdana"/>
          <w:lang w:val="en-US"/>
        </w:rPr>
      </w:pPr>
    </w:p>
    <w:p w14:paraId="050D3F7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Characteristics of the subjects*</w:t>
      </w:r>
    </w:p>
    <w:p w14:paraId="684903BC"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relevant characteristics (e.g. level of expertise) of the subjects (e.g. surgeon)/objects (e.g. robot) involved in the data acquisition process (if any).</w:t>
      </w:r>
    </w:p>
    <w:tbl>
      <w:tblPr>
        <w:tblStyle w:val="a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7560325" w14:textId="77777777">
        <w:trPr>
          <w:trHeight w:val="432"/>
        </w:trPr>
        <w:tc>
          <w:tcPr>
            <w:tcW w:w="9029" w:type="dxa"/>
            <w:shd w:val="clear" w:color="auto" w:fill="EFEFEF"/>
            <w:tcMar>
              <w:top w:w="100" w:type="dxa"/>
              <w:left w:w="100" w:type="dxa"/>
              <w:bottom w:w="100" w:type="dxa"/>
              <w:right w:w="100" w:type="dxa"/>
            </w:tcMar>
          </w:tcPr>
          <w:p w14:paraId="54212A06" w14:textId="77777777" w:rsidR="008D2A42" w:rsidRPr="00F01FD4" w:rsidRDefault="008D2A42">
            <w:pPr>
              <w:widowControl w:val="0"/>
              <w:spacing w:line="240" w:lineRule="auto"/>
              <w:jc w:val="both"/>
              <w:rPr>
                <w:rFonts w:ascii="Verdana" w:eastAsia="Verdana" w:hAnsi="Verdana" w:cs="Verdana"/>
                <w:lang w:val="en-US"/>
              </w:rPr>
            </w:pPr>
          </w:p>
        </w:tc>
      </w:tr>
    </w:tbl>
    <w:p w14:paraId="59C3698C" w14:textId="77777777" w:rsidR="008D2A42" w:rsidRPr="00F01FD4" w:rsidRDefault="008D2A42">
      <w:pPr>
        <w:jc w:val="both"/>
        <w:rPr>
          <w:rFonts w:ascii="Verdana" w:eastAsia="Verdana" w:hAnsi="Verdana" w:cs="Verdana"/>
          <w:lang w:val="en-US"/>
        </w:rPr>
      </w:pPr>
    </w:p>
    <w:p w14:paraId="38B5082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Case definition*</w:t>
      </w:r>
    </w:p>
    <w:p w14:paraId="1406E0BE"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State what is meant by one case in this challenge. A case encompasses all data that is processed to produce one result that is compared to the corresponding reference result (i.e. the desired algorithm output).</w:t>
      </w:r>
    </w:p>
    <w:p w14:paraId="66E89650" w14:textId="77777777" w:rsidR="008D2A42" w:rsidRDefault="00000000">
      <w:p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Examples:</w:t>
      </w:r>
    </w:p>
    <w:p w14:paraId="03DB6B3C" w14:textId="77777777" w:rsidR="008D2A42" w:rsidRPr="00F01FD4" w:rsidRDefault="00000000">
      <w:pPr>
        <w:numPr>
          <w:ilvl w:val="0"/>
          <w:numId w:val="13"/>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Training and test cases both represent a CT image of a human brain. Training cases have a weak annotation (tumor present or not and tumor volume (if any)) while the test cases are annotated with the tumor contour (if any).</w:t>
      </w:r>
    </w:p>
    <w:p w14:paraId="13AD8D0E" w14:textId="77777777" w:rsidR="008D2A42" w:rsidRPr="00F01FD4" w:rsidRDefault="00000000">
      <w:pPr>
        <w:numPr>
          <w:ilvl w:val="0"/>
          <w:numId w:val="13"/>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A case refers to all information that is available for one particular patient in a specific study. This information always includes the image information as specified in data source(s) and may include context information. Both training and test cases are annotated with survival (binary) 5 years after (first) image was taken.</w:t>
      </w:r>
    </w:p>
    <w:tbl>
      <w:tblPr>
        <w:tblStyle w:val="a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904B889" w14:textId="77777777">
        <w:trPr>
          <w:trHeight w:val="432"/>
        </w:trPr>
        <w:tc>
          <w:tcPr>
            <w:tcW w:w="9029" w:type="dxa"/>
            <w:shd w:val="clear" w:color="auto" w:fill="EFEFEF"/>
            <w:tcMar>
              <w:top w:w="100" w:type="dxa"/>
              <w:left w:w="100" w:type="dxa"/>
              <w:bottom w:w="100" w:type="dxa"/>
              <w:right w:w="100" w:type="dxa"/>
            </w:tcMar>
          </w:tcPr>
          <w:p w14:paraId="040904AB" w14:textId="77777777" w:rsidR="008D2A42" w:rsidRPr="00F01FD4" w:rsidRDefault="008D2A42">
            <w:pPr>
              <w:widowControl w:val="0"/>
              <w:spacing w:line="240" w:lineRule="auto"/>
              <w:jc w:val="both"/>
              <w:rPr>
                <w:rFonts w:ascii="Verdana" w:eastAsia="Verdana" w:hAnsi="Verdana" w:cs="Verdana"/>
                <w:lang w:val="en-US"/>
              </w:rPr>
            </w:pPr>
          </w:p>
        </w:tc>
      </w:tr>
    </w:tbl>
    <w:p w14:paraId="7528443F" w14:textId="77777777" w:rsidR="008D2A42" w:rsidRPr="00F01FD4" w:rsidRDefault="008D2A42">
      <w:pPr>
        <w:jc w:val="both"/>
        <w:rPr>
          <w:rFonts w:ascii="Verdana" w:eastAsia="Verdana" w:hAnsi="Verdana" w:cs="Verdana"/>
          <w:lang w:val="en-US"/>
        </w:rPr>
      </w:pPr>
    </w:p>
    <w:p w14:paraId="24CF14FB"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Number of cases*</w:t>
      </w:r>
    </w:p>
    <w:p w14:paraId="3764B0D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State individually total number of training, validation and test cases.</w:t>
      </w:r>
    </w:p>
    <w:tbl>
      <w:tblPr>
        <w:tblStyle w:val="a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4109174" w14:textId="77777777">
        <w:trPr>
          <w:trHeight w:val="432"/>
        </w:trPr>
        <w:tc>
          <w:tcPr>
            <w:tcW w:w="9029" w:type="dxa"/>
            <w:shd w:val="clear" w:color="auto" w:fill="EFEFEF"/>
            <w:tcMar>
              <w:top w:w="100" w:type="dxa"/>
              <w:left w:w="100" w:type="dxa"/>
              <w:bottom w:w="100" w:type="dxa"/>
              <w:right w:w="100" w:type="dxa"/>
            </w:tcMar>
          </w:tcPr>
          <w:p w14:paraId="2CE0B871" w14:textId="77777777" w:rsidR="008D2A42" w:rsidRPr="00F01FD4" w:rsidRDefault="008D2A42">
            <w:pPr>
              <w:widowControl w:val="0"/>
              <w:spacing w:line="240" w:lineRule="auto"/>
              <w:jc w:val="both"/>
              <w:rPr>
                <w:rFonts w:ascii="Verdana" w:eastAsia="Verdana" w:hAnsi="Verdana" w:cs="Verdana"/>
                <w:lang w:val="en-US"/>
              </w:rPr>
            </w:pPr>
          </w:p>
        </w:tc>
      </w:tr>
    </w:tbl>
    <w:p w14:paraId="4AA8F724" w14:textId="77777777" w:rsidR="008D2A42" w:rsidRPr="00F01FD4" w:rsidRDefault="008D2A42">
      <w:pPr>
        <w:jc w:val="both"/>
        <w:rPr>
          <w:rFonts w:ascii="Verdana" w:eastAsia="Verdana" w:hAnsi="Verdana" w:cs="Verdana"/>
          <w:lang w:val="en-US"/>
        </w:rPr>
      </w:pPr>
    </w:p>
    <w:p w14:paraId="4F1DFE6A"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Quantity of data which is already annotated*</w:t>
      </w:r>
    </w:p>
    <w:p w14:paraId="4CB5F648"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lastRenderedPageBreak/>
        <w:t>How much of the data are already annotated (stratified by train test in percentage)?</w:t>
      </w:r>
    </w:p>
    <w:tbl>
      <w:tblPr>
        <w:tblStyle w:val="a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396815C" w14:textId="77777777">
        <w:trPr>
          <w:trHeight w:val="432"/>
        </w:trPr>
        <w:tc>
          <w:tcPr>
            <w:tcW w:w="9029" w:type="dxa"/>
            <w:shd w:val="clear" w:color="auto" w:fill="EFEFEF"/>
            <w:tcMar>
              <w:top w:w="100" w:type="dxa"/>
              <w:left w:w="100" w:type="dxa"/>
              <w:bottom w:w="100" w:type="dxa"/>
              <w:right w:w="100" w:type="dxa"/>
            </w:tcMar>
          </w:tcPr>
          <w:p w14:paraId="7BB616D2" w14:textId="77777777" w:rsidR="008D2A42" w:rsidRPr="00F01FD4" w:rsidRDefault="008D2A42">
            <w:pPr>
              <w:widowControl w:val="0"/>
              <w:spacing w:line="240" w:lineRule="auto"/>
              <w:jc w:val="both"/>
              <w:rPr>
                <w:rFonts w:ascii="Verdana" w:eastAsia="Verdana" w:hAnsi="Verdana" w:cs="Verdana"/>
                <w:lang w:val="en-US"/>
              </w:rPr>
            </w:pPr>
          </w:p>
        </w:tc>
      </w:tr>
    </w:tbl>
    <w:p w14:paraId="0FED5EB2" w14:textId="77777777" w:rsidR="008D2A42" w:rsidRPr="00F01FD4" w:rsidRDefault="008D2A42">
      <w:pPr>
        <w:jc w:val="both"/>
        <w:rPr>
          <w:rFonts w:ascii="Verdana" w:eastAsia="Verdana" w:hAnsi="Verdana" w:cs="Verdana"/>
          <w:lang w:val="en-US"/>
        </w:rPr>
      </w:pPr>
    </w:p>
    <w:p w14:paraId="205695F4" w14:textId="77777777" w:rsidR="008D2A42" w:rsidRPr="00F01FD4" w:rsidRDefault="008D2A42">
      <w:pPr>
        <w:jc w:val="both"/>
        <w:rPr>
          <w:rFonts w:ascii="Verdana" w:eastAsia="Verdana" w:hAnsi="Verdana" w:cs="Verdana"/>
          <w:lang w:val="en-US"/>
        </w:rPr>
      </w:pPr>
    </w:p>
    <w:p w14:paraId="34C36977"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Explanation of data proportion*</w:t>
      </w:r>
    </w:p>
    <w:p w14:paraId="47B1BA1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Explain why a total number of cases and the specific proportion of training, validation and test cases was chosen.</w:t>
      </w:r>
    </w:p>
    <w:tbl>
      <w:tblPr>
        <w:tblStyle w:val="a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0401D0F3" w14:textId="77777777">
        <w:trPr>
          <w:trHeight w:val="432"/>
        </w:trPr>
        <w:tc>
          <w:tcPr>
            <w:tcW w:w="9029" w:type="dxa"/>
            <w:shd w:val="clear" w:color="auto" w:fill="EFEFEF"/>
            <w:tcMar>
              <w:top w:w="100" w:type="dxa"/>
              <w:left w:w="100" w:type="dxa"/>
              <w:bottom w:w="100" w:type="dxa"/>
              <w:right w:w="100" w:type="dxa"/>
            </w:tcMar>
          </w:tcPr>
          <w:p w14:paraId="083C1517" w14:textId="77777777" w:rsidR="008D2A42" w:rsidRPr="00F01FD4" w:rsidRDefault="008D2A42">
            <w:pPr>
              <w:widowControl w:val="0"/>
              <w:spacing w:line="240" w:lineRule="auto"/>
              <w:jc w:val="both"/>
              <w:rPr>
                <w:rFonts w:ascii="Verdana" w:eastAsia="Verdana" w:hAnsi="Verdana" w:cs="Verdana"/>
                <w:lang w:val="en-US"/>
              </w:rPr>
            </w:pPr>
          </w:p>
        </w:tc>
      </w:tr>
    </w:tbl>
    <w:p w14:paraId="54B9B997" w14:textId="77777777" w:rsidR="008D2A42" w:rsidRPr="00F01FD4" w:rsidRDefault="008D2A42">
      <w:pPr>
        <w:jc w:val="both"/>
        <w:rPr>
          <w:rFonts w:ascii="Verdana" w:eastAsia="Verdana" w:hAnsi="Verdana" w:cs="Verdana"/>
          <w:lang w:val="en-US"/>
        </w:rPr>
      </w:pPr>
    </w:p>
    <w:p w14:paraId="7411C25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Further important characteristics of the cases*</w:t>
      </w:r>
    </w:p>
    <w:p w14:paraId="6859D122"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Challenge organizers are encouraged to (partly) use unseen, unpublished data for their challenges. Describe if new data will be used for the challenge and state the number of cases along with the proportion of new data.</w:t>
      </w:r>
    </w:p>
    <w:tbl>
      <w:tblPr>
        <w:tblStyle w:val="a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8BB9C70" w14:textId="77777777">
        <w:trPr>
          <w:trHeight w:val="432"/>
        </w:trPr>
        <w:tc>
          <w:tcPr>
            <w:tcW w:w="9029" w:type="dxa"/>
            <w:shd w:val="clear" w:color="auto" w:fill="EFEFEF"/>
            <w:tcMar>
              <w:top w:w="100" w:type="dxa"/>
              <w:left w:w="100" w:type="dxa"/>
              <w:bottom w:w="100" w:type="dxa"/>
              <w:right w:w="100" w:type="dxa"/>
            </w:tcMar>
          </w:tcPr>
          <w:p w14:paraId="58B8E87B" w14:textId="77777777" w:rsidR="008D2A42" w:rsidRPr="00F01FD4" w:rsidRDefault="008D2A42">
            <w:pPr>
              <w:widowControl w:val="0"/>
              <w:spacing w:line="240" w:lineRule="auto"/>
              <w:jc w:val="both"/>
              <w:rPr>
                <w:rFonts w:ascii="Verdana" w:eastAsia="Verdana" w:hAnsi="Verdana" w:cs="Verdana"/>
                <w:lang w:val="en-US"/>
              </w:rPr>
            </w:pPr>
          </w:p>
        </w:tc>
      </w:tr>
    </w:tbl>
    <w:p w14:paraId="606D41C9" w14:textId="77777777" w:rsidR="008D2A42" w:rsidRPr="00F01FD4" w:rsidRDefault="008D2A42">
      <w:pPr>
        <w:jc w:val="both"/>
        <w:rPr>
          <w:rFonts w:ascii="Verdana" w:eastAsia="Verdana" w:hAnsi="Verdana" w:cs="Verdana"/>
          <w:lang w:val="en-US"/>
        </w:rPr>
      </w:pPr>
    </w:p>
    <w:p w14:paraId="5A81B8B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Further important characteristics of the cases*</w:t>
      </w:r>
    </w:p>
    <w:p w14:paraId="3D978E7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Mention further important characteristics of the training, validation and test cases (e.g. class distribution in classification tasks chosen according to real-world distribution vs. equal class distribution) and justify the choice.</w:t>
      </w:r>
    </w:p>
    <w:tbl>
      <w:tblPr>
        <w:tblStyle w:val="a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9BAB72F" w14:textId="77777777">
        <w:trPr>
          <w:trHeight w:val="432"/>
        </w:trPr>
        <w:tc>
          <w:tcPr>
            <w:tcW w:w="9029" w:type="dxa"/>
            <w:shd w:val="clear" w:color="auto" w:fill="EFEFEF"/>
            <w:tcMar>
              <w:top w:w="100" w:type="dxa"/>
              <w:left w:w="100" w:type="dxa"/>
              <w:bottom w:w="100" w:type="dxa"/>
              <w:right w:w="100" w:type="dxa"/>
            </w:tcMar>
          </w:tcPr>
          <w:p w14:paraId="7A40F9C3" w14:textId="77777777" w:rsidR="008D2A42" w:rsidRPr="00F01FD4" w:rsidRDefault="008D2A42">
            <w:pPr>
              <w:widowControl w:val="0"/>
              <w:spacing w:line="240" w:lineRule="auto"/>
              <w:jc w:val="both"/>
              <w:rPr>
                <w:rFonts w:ascii="Verdana" w:eastAsia="Verdana" w:hAnsi="Verdana" w:cs="Verdana"/>
                <w:lang w:val="en-US"/>
              </w:rPr>
            </w:pPr>
          </w:p>
        </w:tc>
      </w:tr>
    </w:tbl>
    <w:p w14:paraId="7B125DF6" w14:textId="77777777" w:rsidR="008D2A42" w:rsidRPr="00F01FD4" w:rsidRDefault="008D2A42">
      <w:pPr>
        <w:jc w:val="both"/>
        <w:rPr>
          <w:rFonts w:ascii="Verdana" w:eastAsia="Verdana" w:hAnsi="Verdana" w:cs="Verdana"/>
          <w:lang w:val="en-US"/>
        </w:rPr>
      </w:pPr>
    </w:p>
    <w:p w14:paraId="0AABA90C"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Method for determining the reference annotation*</w:t>
      </w:r>
    </w:p>
    <w:p w14:paraId="7680DC71"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 for determining the reference annotation i.e. the desired algorithm output. Provide the information separately for the training, validation and test cases if necessary. Possible methods include manual image annotation, in silico ground truth generation and annotation by automatic methods.</w:t>
      </w:r>
    </w:p>
    <w:p w14:paraId="4895C5E6"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34D5E32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If human annotation was involved, state the number of annotators.</w:t>
      </w:r>
    </w:p>
    <w:tbl>
      <w:tblPr>
        <w:tblStyle w:val="a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B030214" w14:textId="77777777">
        <w:trPr>
          <w:trHeight w:val="432"/>
        </w:trPr>
        <w:tc>
          <w:tcPr>
            <w:tcW w:w="9029" w:type="dxa"/>
            <w:shd w:val="clear" w:color="auto" w:fill="EFEFEF"/>
            <w:tcMar>
              <w:top w:w="100" w:type="dxa"/>
              <w:left w:w="100" w:type="dxa"/>
              <w:bottom w:w="100" w:type="dxa"/>
              <w:right w:w="100" w:type="dxa"/>
            </w:tcMar>
          </w:tcPr>
          <w:p w14:paraId="0C77CD13" w14:textId="77777777" w:rsidR="008D2A42" w:rsidRPr="00F01FD4" w:rsidRDefault="008D2A42">
            <w:pPr>
              <w:widowControl w:val="0"/>
              <w:spacing w:line="240" w:lineRule="auto"/>
              <w:jc w:val="both"/>
              <w:rPr>
                <w:rFonts w:ascii="Verdana" w:eastAsia="Verdana" w:hAnsi="Verdana" w:cs="Verdana"/>
                <w:lang w:val="en-US"/>
              </w:rPr>
            </w:pPr>
          </w:p>
        </w:tc>
      </w:tr>
    </w:tbl>
    <w:p w14:paraId="6D73B199" w14:textId="77777777" w:rsidR="008D2A42" w:rsidRPr="00F01FD4" w:rsidRDefault="008D2A42">
      <w:pPr>
        <w:jc w:val="both"/>
        <w:rPr>
          <w:rFonts w:ascii="Verdana" w:eastAsia="Verdana" w:hAnsi="Verdana" w:cs="Verdana"/>
          <w:lang w:val="en-US"/>
        </w:rPr>
      </w:pPr>
    </w:p>
    <w:p w14:paraId="0A712FD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Instructions given to the annotators*</w:t>
      </w:r>
    </w:p>
    <w:p w14:paraId="334555A6" w14:textId="77777777" w:rsidR="008D2A42" w:rsidRDefault="00000000">
      <w:pPr>
        <w:pBdr>
          <w:top w:val="nil"/>
          <w:left w:val="nil"/>
          <w:bottom w:val="nil"/>
          <w:right w:val="nil"/>
          <w:between w:val="nil"/>
        </w:pBdr>
        <w:jc w:val="both"/>
        <w:rPr>
          <w:rFonts w:ascii="Verdana" w:eastAsia="Verdana" w:hAnsi="Verdana" w:cs="Verdana"/>
        </w:rPr>
      </w:pPr>
      <w:r w:rsidRPr="00F01FD4">
        <w:rPr>
          <w:rFonts w:ascii="Verdana" w:eastAsia="Verdana" w:hAnsi="Verdana" w:cs="Verdana"/>
          <w:lang w:val="en-US"/>
        </w:rPr>
        <w:t xml:space="preserve">Provide the instructions given to the annotators (if any) prior to the annotation. This may include description of a training phase with the software. Provide the information separately for the training, validation and test cases if necessary. </w:t>
      </w:r>
      <w:r>
        <w:rPr>
          <w:rFonts w:ascii="Verdana" w:eastAsia="Verdana" w:hAnsi="Verdana" w:cs="Verdana"/>
        </w:rPr>
        <w:t>Preferably, provide a link to the annotation protocol.</w:t>
      </w:r>
    </w:p>
    <w:tbl>
      <w:tblPr>
        <w:tblStyle w:val="a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6CBC15CF" w14:textId="77777777">
        <w:trPr>
          <w:trHeight w:val="432"/>
        </w:trPr>
        <w:tc>
          <w:tcPr>
            <w:tcW w:w="9029" w:type="dxa"/>
            <w:shd w:val="clear" w:color="auto" w:fill="EFEFEF"/>
            <w:tcMar>
              <w:top w:w="100" w:type="dxa"/>
              <w:left w:w="100" w:type="dxa"/>
              <w:bottom w:w="100" w:type="dxa"/>
              <w:right w:w="100" w:type="dxa"/>
            </w:tcMar>
          </w:tcPr>
          <w:p w14:paraId="05F39587" w14:textId="77777777" w:rsidR="008D2A42" w:rsidRDefault="008D2A42">
            <w:pPr>
              <w:widowControl w:val="0"/>
              <w:spacing w:line="240" w:lineRule="auto"/>
              <w:jc w:val="both"/>
              <w:rPr>
                <w:rFonts w:ascii="Verdana" w:eastAsia="Verdana" w:hAnsi="Verdana" w:cs="Verdana"/>
              </w:rPr>
            </w:pPr>
          </w:p>
        </w:tc>
      </w:tr>
    </w:tbl>
    <w:p w14:paraId="069DA821" w14:textId="77777777" w:rsidR="008D2A42" w:rsidRDefault="008D2A42">
      <w:pPr>
        <w:jc w:val="both"/>
        <w:rPr>
          <w:rFonts w:ascii="Verdana" w:eastAsia="Verdana" w:hAnsi="Verdana" w:cs="Verdana"/>
        </w:rPr>
      </w:pPr>
    </w:p>
    <w:p w14:paraId="6947AC1D"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Details on the subject(s)/algorithm(s) that annotated the cases*</w:t>
      </w:r>
    </w:p>
    <w:p w14:paraId="7DA2C23A"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details on the subject(s)/algorithm(s) that annotated the cases (e.g. information on level of expertise such as number of years of professional experience, medically-trained or not). Provide the information separately for the training, validation and test cases if necessary.</w:t>
      </w:r>
    </w:p>
    <w:tbl>
      <w:tblPr>
        <w:tblStyle w:val="a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5CFF35A" w14:textId="77777777">
        <w:trPr>
          <w:trHeight w:val="432"/>
        </w:trPr>
        <w:tc>
          <w:tcPr>
            <w:tcW w:w="9029" w:type="dxa"/>
            <w:shd w:val="clear" w:color="auto" w:fill="EFEFEF"/>
            <w:tcMar>
              <w:top w:w="100" w:type="dxa"/>
              <w:left w:w="100" w:type="dxa"/>
              <w:bottom w:w="100" w:type="dxa"/>
              <w:right w:w="100" w:type="dxa"/>
            </w:tcMar>
          </w:tcPr>
          <w:p w14:paraId="68022846" w14:textId="77777777" w:rsidR="008D2A42" w:rsidRPr="00F01FD4" w:rsidRDefault="008D2A42">
            <w:pPr>
              <w:widowControl w:val="0"/>
              <w:spacing w:line="240" w:lineRule="auto"/>
              <w:jc w:val="both"/>
              <w:rPr>
                <w:rFonts w:ascii="Verdana" w:eastAsia="Verdana" w:hAnsi="Verdana" w:cs="Verdana"/>
                <w:lang w:val="en-US"/>
              </w:rPr>
            </w:pPr>
          </w:p>
        </w:tc>
      </w:tr>
    </w:tbl>
    <w:p w14:paraId="05B78915" w14:textId="77777777" w:rsidR="008D2A42" w:rsidRPr="00F01FD4" w:rsidRDefault="008D2A42">
      <w:pPr>
        <w:jc w:val="both"/>
        <w:rPr>
          <w:rFonts w:ascii="Verdana" w:eastAsia="Verdana" w:hAnsi="Verdana" w:cs="Verdana"/>
          <w:lang w:val="en-US"/>
        </w:rPr>
      </w:pPr>
    </w:p>
    <w:p w14:paraId="6D12A5B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Method(s) used to merge multiple annotations</w:t>
      </w:r>
    </w:p>
    <w:p w14:paraId="7F6D7649"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method(s) used to merge multiple annotations for one case (if any). Provide the information separately for the training, validation and test cases if necessary.</w:t>
      </w:r>
    </w:p>
    <w:tbl>
      <w:tblPr>
        <w:tblStyle w:val="a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7B85EE2" w14:textId="77777777">
        <w:trPr>
          <w:trHeight w:val="432"/>
        </w:trPr>
        <w:tc>
          <w:tcPr>
            <w:tcW w:w="9029" w:type="dxa"/>
            <w:shd w:val="clear" w:color="auto" w:fill="EFEFEF"/>
            <w:tcMar>
              <w:top w:w="100" w:type="dxa"/>
              <w:left w:w="100" w:type="dxa"/>
              <w:bottom w:w="100" w:type="dxa"/>
              <w:right w:w="100" w:type="dxa"/>
            </w:tcMar>
          </w:tcPr>
          <w:p w14:paraId="255FCFEC" w14:textId="77777777" w:rsidR="008D2A42" w:rsidRPr="00F01FD4" w:rsidRDefault="008D2A42">
            <w:pPr>
              <w:widowControl w:val="0"/>
              <w:spacing w:line="240" w:lineRule="auto"/>
              <w:jc w:val="both"/>
              <w:rPr>
                <w:rFonts w:ascii="Verdana" w:eastAsia="Verdana" w:hAnsi="Verdana" w:cs="Verdana"/>
                <w:lang w:val="en-US"/>
              </w:rPr>
            </w:pPr>
          </w:p>
        </w:tc>
      </w:tr>
    </w:tbl>
    <w:p w14:paraId="271CEF40" w14:textId="77777777" w:rsidR="008D2A42" w:rsidRPr="00F01FD4" w:rsidRDefault="008D2A42">
      <w:pPr>
        <w:jc w:val="both"/>
        <w:rPr>
          <w:rFonts w:ascii="Verdana" w:eastAsia="Verdana" w:hAnsi="Verdana" w:cs="Verdana"/>
          <w:lang w:val="en-US"/>
        </w:rPr>
      </w:pPr>
    </w:p>
    <w:p w14:paraId="1C133A5A"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Data pre-processing method(s)*</w:t>
      </w:r>
    </w:p>
    <w:p w14:paraId="28B248D7"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method(s) used for pre-processing the raw training data before it is provided to the participating teams. Provide the information separately for the training, validation and test cases if necessary.</w:t>
      </w:r>
    </w:p>
    <w:tbl>
      <w:tblPr>
        <w:tblStyle w:val="a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5F3CDB0" w14:textId="77777777">
        <w:trPr>
          <w:trHeight w:val="432"/>
        </w:trPr>
        <w:tc>
          <w:tcPr>
            <w:tcW w:w="9029" w:type="dxa"/>
            <w:shd w:val="clear" w:color="auto" w:fill="EFEFEF"/>
            <w:tcMar>
              <w:top w:w="100" w:type="dxa"/>
              <w:left w:w="100" w:type="dxa"/>
              <w:bottom w:w="100" w:type="dxa"/>
              <w:right w:w="100" w:type="dxa"/>
            </w:tcMar>
          </w:tcPr>
          <w:p w14:paraId="5AA13825" w14:textId="77777777" w:rsidR="008D2A42" w:rsidRPr="00F01FD4" w:rsidRDefault="008D2A42">
            <w:pPr>
              <w:widowControl w:val="0"/>
              <w:spacing w:line="240" w:lineRule="auto"/>
              <w:jc w:val="both"/>
              <w:rPr>
                <w:rFonts w:ascii="Verdana" w:eastAsia="Verdana" w:hAnsi="Verdana" w:cs="Verdana"/>
                <w:lang w:val="en-US"/>
              </w:rPr>
            </w:pPr>
          </w:p>
        </w:tc>
      </w:tr>
    </w:tbl>
    <w:p w14:paraId="2526C882" w14:textId="77777777" w:rsidR="008D2A42" w:rsidRPr="00F01FD4" w:rsidRDefault="008D2A42">
      <w:pPr>
        <w:jc w:val="both"/>
        <w:rPr>
          <w:rFonts w:ascii="Verdana" w:eastAsia="Verdana" w:hAnsi="Verdana" w:cs="Verdana"/>
          <w:lang w:val="en-US"/>
        </w:rPr>
      </w:pPr>
    </w:p>
    <w:p w14:paraId="5BE6E88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Sources of error related to the image annotation*</w:t>
      </w:r>
    </w:p>
    <w:p w14:paraId="4473AA48"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most relevant possible error sources related to the image annotation. If possible, estimate the magnitude (range) of these errors, using inter- and intra-annotator variability, for example. Provide the information separately for the training, validation and test cases, if necessary.</w:t>
      </w:r>
    </w:p>
    <w:tbl>
      <w:tblPr>
        <w:tblStyle w:val="a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0BA9D5F" w14:textId="77777777">
        <w:trPr>
          <w:trHeight w:val="432"/>
        </w:trPr>
        <w:tc>
          <w:tcPr>
            <w:tcW w:w="9029" w:type="dxa"/>
            <w:shd w:val="clear" w:color="auto" w:fill="EFEFEF"/>
            <w:tcMar>
              <w:top w:w="100" w:type="dxa"/>
              <w:left w:w="100" w:type="dxa"/>
              <w:bottom w:w="100" w:type="dxa"/>
              <w:right w:w="100" w:type="dxa"/>
            </w:tcMar>
          </w:tcPr>
          <w:p w14:paraId="2458762F" w14:textId="77777777" w:rsidR="008D2A42" w:rsidRPr="00F01FD4" w:rsidRDefault="008D2A42">
            <w:pPr>
              <w:widowControl w:val="0"/>
              <w:spacing w:line="240" w:lineRule="auto"/>
              <w:jc w:val="both"/>
              <w:rPr>
                <w:rFonts w:ascii="Verdana" w:eastAsia="Verdana" w:hAnsi="Verdana" w:cs="Verdana"/>
                <w:lang w:val="en-US"/>
              </w:rPr>
            </w:pPr>
          </w:p>
        </w:tc>
      </w:tr>
    </w:tbl>
    <w:p w14:paraId="42343D79" w14:textId="77777777" w:rsidR="008D2A42" w:rsidRPr="00F01FD4" w:rsidRDefault="008D2A42">
      <w:pPr>
        <w:jc w:val="both"/>
        <w:rPr>
          <w:rFonts w:ascii="Verdana" w:eastAsia="Verdana" w:hAnsi="Verdana" w:cs="Verdana"/>
          <w:lang w:val="en-US"/>
        </w:rPr>
      </w:pPr>
    </w:p>
    <w:p w14:paraId="69271D73"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Other sources of error*</w:t>
      </w:r>
    </w:p>
    <w:p w14:paraId="1CA1C475"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In an analogous manner, describe and quantify other relevant sources of error.</w:t>
      </w:r>
    </w:p>
    <w:tbl>
      <w:tblPr>
        <w:tblStyle w:val="a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99D9FB7" w14:textId="77777777">
        <w:trPr>
          <w:trHeight w:val="432"/>
        </w:trPr>
        <w:tc>
          <w:tcPr>
            <w:tcW w:w="9029" w:type="dxa"/>
            <w:shd w:val="clear" w:color="auto" w:fill="EFEFEF"/>
            <w:tcMar>
              <w:top w:w="100" w:type="dxa"/>
              <w:left w:w="100" w:type="dxa"/>
              <w:bottom w:w="100" w:type="dxa"/>
              <w:right w:w="100" w:type="dxa"/>
            </w:tcMar>
          </w:tcPr>
          <w:p w14:paraId="04FA83C4" w14:textId="77777777" w:rsidR="008D2A42" w:rsidRPr="00F01FD4" w:rsidRDefault="008D2A42">
            <w:pPr>
              <w:widowControl w:val="0"/>
              <w:spacing w:line="240" w:lineRule="auto"/>
              <w:jc w:val="both"/>
              <w:rPr>
                <w:rFonts w:ascii="Verdana" w:eastAsia="Verdana" w:hAnsi="Verdana" w:cs="Verdana"/>
                <w:lang w:val="en-US"/>
              </w:rPr>
            </w:pPr>
          </w:p>
        </w:tc>
      </w:tr>
    </w:tbl>
    <w:p w14:paraId="4F04FB15" w14:textId="77777777" w:rsidR="008D2A42" w:rsidRPr="00F01FD4" w:rsidRDefault="008D2A42">
      <w:pPr>
        <w:jc w:val="both"/>
        <w:rPr>
          <w:rFonts w:ascii="Verdana" w:eastAsia="Verdana" w:hAnsi="Verdana" w:cs="Verdana"/>
          <w:lang w:val="en-US"/>
        </w:rPr>
      </w:pPr>
    </w:p>
    <w:p w14:paraId="0D21390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Metric(s)*</w:t>
      </w:r>
    </w:p>
    <w:p w14:paraId="4E95D108"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Define the metric(s) to assess a property of an algorithm. These metrics should reflect the desired algorithm properties described in assessment aim(s) . State which metric(s) were used to compute the ranking(s) (if any).</w:t>
      </w:r>
    </w:p>
    <w:p w14:paraId="6480F3AD" w14:textId="77777777" w:rsidR="008D2A42" w:rsidRDefault="00000000">
      <w:pPr>
        <w:numPr>
          <w:ilvl w:val="0"/>
          <w:numId w:val="3"/>
        </w:numPr>
        <w:pBdr>
          <w:top w:val="nil"/>
          <w:left w:val="nil"/>
          <w:bottom w:val="nil"/>
          <w:right w:val="nil"/>
          <w:between w:val="nil"/>
        </w:pBdr>
        <w:jc w:val="both"/>
        <w:rPr>
          <w:rFonts w:ascii="Verdana" w:eastAsia="Verdana" w:hAnsi="Verdana" w:cs="Verdana"/>
          <w:i/>
          <w:iCs/>
          <w:sz w:val="18"/>
          <w:szCs w:val="18"/>
        </w:rPr>
      </w:pPr>
      <w:r>
        <w:rPr>
          <w:rFonts w:ascii="Verdana" w:eastAsia="Verdana" w:hAnsi="Verdana" w:cs="Verdana"/>
          <w:i/>
          <w:iCs/>
          <w:sz w:val="18"/>
          <w:szCs w:val="18"/>
        </w:rPr>
        <w:t>Example 1: Dice Similarity Coefficient (DSC)</w:t>
      </w:r>
    </w:p>
    <w:p w14:paraId="42111089" w14:textId="77777777" w:rsidR="008D2A42" w:rsidRPr="00F01FD4" w:rsidRDefault="00000000">
      <w:pPr>
        <w:numPr>
          <w:ilvl w:val="0"/>
          <w:numId w:val="3"/>
        </w:numPr>
        <w:pBdr>
          <w:top w:val="nil"/>
          <w:left w:val="nil"/>
          <w:bottom w:val="nil"/>
          <w:right w:val="nil"/>
          <w:between w:val="nil"/>
        </w:pBdr>
        <w:jc w:val="both"/>
        <w:rPr>
          <w:rFonts w:ascii="Verdana" w:eastAsia="Verdana" w:hAnsi="Verdana" w:cs="Verdana"/>
          <w:i/>
          <w:iCs/>
          <w:sz w:val="18"/>
          <w:szCs w:val="18"/>
          <w:lang w:val="en-US"/>
        </w:rPr>
      </w:pPr>
      <w:r w:rsidRPr="00F01FD4">
        <w:rPr>
          <w:rFonts w:ascii="Verdana" w:eastAsia="Verdana" w:hAnsi="Verdana" w:cs="Verdana"/>
          <w:i/>
          <w:iCs/>
          <w:sz w:val="18"/>
          <w:szCs w:val="18"/>
          <w:lang w:val="en-US"/>
        </w:rPr>
        <w:t>Example 2: Area under curve (AUC)</w:t>
      </w:r>
    </w:p>
    <w:tbl>
      <w:tblPr>
        <w:tblStyle w:val="affff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5116F3E8" w14:textId="77777777">
        <w:trPr>
          <w:trHeight w:val="432"/>
        </w:trPr>
        <w:tc>
          <w:tcPr>
            <w:tcW w:w="9029" w:type="dxa"/>
            <w:shd w:val="clear" w:color="auto" w:fill="EFEFEF"/>
            <w:tcMar>
              <w:top w:w="100" w:type="dxa"/>
              <w:left w:w="100" w:type="dxa"/>
              <w:bottom w:w="100" w:type="dxa"/>
              <w:right w:w="100" w:type="dxa"/>
            </w:tcMar>
          </w:tcPr>
          <w:p w14:paraId="23B425B2" w14:textId="77777777" w:rsidR="008D2A42" w:rsidRPr="00F01FD4" w:rsidRDefault="008D2A42">
            <w:pPr>
              <w:widowControl w:val="0"/>
              <w:spacing w:line="240" w:lineRule="auto"/>
              <w:jc w:val="both"/>
              <w:rPr>
                <w:rFonts w:ascii="Verdana" w:eastAsia="Verdana" w:hAnsi="Verdana" w:cs="Verdana"/>
                <w:lang w:val="en-US"/>
              </w:rPr>
            </w:pPr>
          </w:p>
        </w:tc>
      </w:tr>
    </w:tbl>
    <w:p w14:paraId="7897E7BD" w14:textId="77777777" w:rsidR="008D2A42" w:rsidRPr="00F01FD4" w:rsidRDefault="008D2A42">
      <w:pPr>
        <w:jc w:val="both"/>
        <w:rPr>
          <w:rFonts w:ascii="Verdana" w:eastAsia="Verdana" w:hAnsi="Verdana" w:cs="Verdana"/>
          <w:lang w:val="en-US"/>
        </w:rPr>
      </w:pPr>
    </w:p>
    <w:p w14:paraId="76A24367"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Justification of metric(s)*</w:t>
      </w:r>
    </w:p>
    <w:p w14:paraId="4A00CF76"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Justify why the metric(s) was/were chosen, preferably with reference to the biomedical application.</w:t>
      </w:r>
    </w:p>
    <w:tbl>
      <w:tblPr>
        <w:tblStyle w:val="affff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32C91AF" w14:textId="77777777">
        <w:trPr>
          <w:trHeight w:val="432"/>
        </w:trPr>
        <w:tc>
          <w:tcPr>
            <w:tcW w:w="9029" w:type="dxa"/>
            <w:shd w:val="clear" w:color="auto" w:fill="EFEFEF"/>
            <w:tcMar>
              <w:top w:w="100" w:type="dxa"/>
              <w:left w:w="100" w:type="dxa"/>
              <w:bottom w:w="100" w:type="dxa"/>
              <w:right w:w="100" w:type="dxa"/>
            </w:tcMar>
          </w:tcPr>
          <w:p w14:paraId="1C23C440" w14:textId="77777777" w:rsidR="008D2A42" w:rsidRPr="00F01FD4" w:rsidRDefault="008D2A42">
            <w:pPr>
              <w:widowControl w:val="0"/>
              <w:spacing w:line="240" w:lineRule="auto"/>
              <w:jc w:val="both"/>
              <w:rPr>
                <w:rFonts w:ascii="Verdana" w:eastAsia="Verdana" w:hAnsi="Verdana" w:cs="Verdana"/>
                <w:lang w:val="en-US"/>
              </w:rPr>
            </w:pPr>
          </w:p>
        </w:tc>
      </w:tr>
    </w:tbl>
    <w:p w14:paraId="7FDDB685" w14:textId="77777777" w:rsidR="008D2A42" w:rsidRPr="00F01FD4" w:rsidRDefault="008D2A42">
      <w:pPr>
        <w:jc w:val="both"/>
        <w:rPr>
          <w:rFonts w:ascii="Verdana" w:eastAsia="Verdana" w:hAnsi="Verdana" w:cs="Verdana"/>
          <w:lang w:val="en-US"/>
        </w:rPr>
      </w:pPr>
    </w:p>
    <w:p w14:paraId="77B0053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Method used to compute a performance rank*</w:t>
      </w:r>
    </w:p>
    <w:p w14:paraId="36C64889"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 used to compute a performance rank for all submitted algorithms based on the generated metric results on the test cases. Typically the text will describe how results obtained per case and metric are aggregated to arrive at a final score/ranking. Ideally, provide the ranking scheme as a concrete pseudo code.</w:t>
      </w:r>
    </w:p>
    <w:tbl>
      <w:tblPr>
        <w:tblStyle w:val="affff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041CDE67" w14:textId="77777777">
        <w:trPr>
          <w:trHeight w:val="432"/>
        </w:trPr>
        <w:tc>
          <w:tcPr>
            <w:tcW w:w="9029" w:type="dxa"/>
            <w:shd w:val="clear" w:color="auto" w:fill="EFEFEF"/>
            <w:tcMar>
              <w:top w:w="100" w:type="dxa"/>
              <w:left w:w="100" w:type="dxa"/>
              <w:bottom w:w="100" w:type="dxa"/>
              <w:right w:w="100" w:type="dxa"/>
            </w:tcMar>
          </w:tcPr>
          <w:p w14:paraId="6FD972FA" w14:textId="77777777" w:rsidR="008D2A42" w:rsidRPr="00F01FD4" w:rsidRDefault="008D2A42">
            <w:pPr>
              <w:widowControl w:val="0"/>
              <w:spacing w:line="240" w:lineRule="auto"/>
              <w:jc w:val="both"/>
              <w:rPr>
                <w:rFonts w:ascii="Verdana" w:eastAsia="Verdana" w:hAnsi="Verdana" w:cs="Verdana"/>
                <w:lang w:val="en-US"/>
              </w:rPr>
            </w:pPr>
          </w:p>
        </w:tc>
      </w:tr>
    </w:tbl>
    <w:p w14:paraId="628CD960" w14:textId="77777777" w:rsidR="008D2A42" w:rsidRPr="00F01FD4" w:rsidRDefault="008D2A42">
      <w:pPr>
        <w:jc w:val="both"/>
        <w:rPr>
          <w:rFonts w:ascii="Verdana" w:eastAsia="Verdana" w:hAnsi="Verdana" w:cs="Verdana"/>
          <w:b/>
          <w:bCs/>
          <w:sz w:val="26"/>
          <w:szCs w:val="26"/>
          <w:lang w:val="en-US"/>
        </w:rPr>
      </w:pPr>
    </w:p>
    <w:p w14:paraId="507C2E69"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Submissions with missing results*</w:t>
      </w:r>
    </w:p>
    <w:p w14:paraId="470D599F"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Describe the method(s) used to manage submissions with missing results on test cases.</w:t>
      </w:r>
    </w:p>
    <w:tbl>
      <w:tblPr>
        <w:tblStyle w:val="a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37189D5" w14:textId="77777777">
        <w:trPr>
          <w:trHeight w:val="432"/>
        </w:trPr>
        <w:tc>
          <w:tcPr>
            <w:tcW w:w="9029" w:type="dxa"/>
            <w:shd w:val="clear" w:color="auto" w:fill="EFEFEF"/>
            <w:tcMar>
              <w:top w:w="100" w:type="dxa"/>
              <w:left w:w="100" w:type="dxa"/>
              <w:bottom w:w="100" w:type="dxa"/>
              <w:right w:w="100" w:type="dxa"/>
            </w:tcMar>
          </w:tcPr>
          <w:p w14:paraId="6633FCAE" w14:textId="77777777" w:rsidR="008D2A42" w:rsidRPr="00F01FD4" w:rsidRDefault="008D2A42">
            <w:pPr>
              <w:widowControl w:val="0"/>
              <w:spacing w:line="240" w:lineRule="auto"/>
              <w:jc w:val="both"/>
              <w:rPr>
                <w:rFonts w:ascii="Verdana" w:eastAsia="Verdana" w:hAnsi="Verdana" w:cs="Verdana"/>
                <w:lang w:val="en-US"/>
              </w:rPr>
            </w:pPr>
          </w:p>
        </w:tc>
      </w:tr>
    </w:tbl>
    <w:p w14:paraId="65C19C6C" w14:textId="77777777" w:rsidR="008D2A42" w:rsidRPr="00F01FD4" w:rsidRDefault="008D2A42">
      <w:pPr>
        <w:jc w:val="both"/>
        <w:rPr>
          <w:rFonts w:ascii="Verdana" w:eastAsia="Verdana" w:hAnsi="Verdana" w:cs="Verdana"/>
          <w:lang w:val="en-US"/>
        </w:rPr>
      </w:pPr>
    </w:p>
    <w:p w14:paraId="4F9AD897"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Justification of ranking*</w:t>
      </w:r>
    </w:p>
    <w:p w14:paraId="0273EE47"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Justify why the described ranking scheme(s) was/were used.</w:t>
      </w:r>
    </w:p>
    <w:tbl>
      <w:tblPr>
        <w:tblStyle w:val="a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7F9F1D15" w14:textId="77777777">
        <w:trPr>
          <w:trHeight w:val="432"/>
        </w:trPr>
        <w:tc>
          <w:tcPr>
            <w:tcW w:w="9029" w:type="dxa"/>
            <w:shd w:val="clear" w:color="auto" w:fill="EFEFEF"/>
            <w:tcMar>
              <w:top w:w="100" w:type="dxa"/>
              <w:left w:w="100" w:type="dxa"/>
              <w:bottom w:w="100" w:type="dxa"/>
              <w:right w:w="100" w:type="dxa"/>
            </w:tcMar>
          </w:tcPr>
          <w:p w14:paraId="3488CFF8" w14:textId="77777777" w:rsidR="008D2A42" w:rsidRPr="00F01FD4" w:rsidRDefault="008D2A42">
            <w:pPr>
              <w:widowControl w:val="0"/>
              <w:spacing w:line="240" w:lineRule="auto"/>
              <w:jc w:val="both"/>
              <w:rPr>
                <w:rFonts w:ascii="Verdana" w:eastAsia="Verdana" w:hAnsi="Verdana" w:cs="Verdana"/>
                <w:lang w:val="en-US"/>
              </w:rPr>
            </w:pPr>
          </w:p>
        </w:tc>
      </w:tr>
    </w:tbl>
    <w:p w14:paraId="162BA41F" w14:textId="77777777" w:rsidR="008D2A42" w:rsidRPr="00F01FD4" w:rsidRDefault="008D2A42">
      <w:pPr>
        <w:jc w:val="both"/>
        <w:rPr>
          <w:rFonts w:ascii="Verdana" w:eastAsia="Verdana" w:hAnsi="Verdana" w:cs="Verdana"/>
          <w:lang w:val="en-US"/>
        </w:rPr>
      </w:pPr>
    </w:p>
    <w:p w14:paraId="2343E58C" w14:textId="3179750E" w:rsidR="008D2A42" w:rsidRDefault="00000000">
      <w:pPr>
        <w:pBdr>
          <w:top w:val="nil"/>
          <w:left w:val="nil"/>
          <w:bottom w:val="nil"/>
          <w:right w:val="nil"/>
          <w:between w:val="nil"/>
        </w:pBdr>
        <w:jc w:val="both"/>
        <w:rPr>
          <w:rFonts w:ascii="Verdana" w:eastAsia="Verdana" w:hAnsi="Verdana" w:cs="Verdana"/>
          <w:b/>
          <w:bCs/>
          <w:sz w:val="26"/>
          <w:szCs w:val="26"/>
        </w:rPr>
      </w:pPr>
      <w:r w:rsidRPr="00F01FD4">
        <w:rPr>
          <w:rFonts w:ascii="Verdana" w:eastAsia="Verdana" w:hAnsi="Verdana" w:cs="Verdana"/>
          <w:b/>
          <w:bCs/>
          <w:sz w:val="26"/>
          <w:szCs w:val="26"/>
        </w:rPr>
        <w:t>Statistics - Overview</w:t>
      </w:r>
      <w:r>
        <w:rPr>
          <w:rFonts w:ascii="Verdana" w:eastAsia="Verdana" w:hAnsi="Verdana" w:cs="Verdana"/>
          <w:b/>
          <w:bCs/>
          <w:sz w:val="26"/>
          <w:szCs w:val="26"/>
        </w:rPr>
        <w:t>*</w:t>
      </w:r>
    </w:p>
    <w:p w14:paraId="127C3EDA" w14:textId="535E02B5" w:rsidR="008D2A42" w:rsidRPr="00F01FD4" w:rsidRDefault="00000000" w:rsidP="00F01FD4">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Provide an overview of the statistical approaches used in the scope of the challenge analysis. Details can be provided in the parameters below. For each parameter, justify why the described statistical method(s) was/were used and, if necessary, add a description of any method used to assess whether the data met the assumptions required for the particular statistical approach.</w:t>
      </w:r>
    </w:p>
    <w:tbl>
      <w:tblPr>
        <w:tblStyle w:val="af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38D3CA88" w14:textId="77777777">
        <w:trPr>
          <w:trHeight w:val="432"/>
        </w:trPr>
        <w:tc>
          <w:tcPr>
            <w:tcW w:w="9029" w:type="dxa"/>
            <w:shd w:val="clear" w:color="auto" w:fill="EFEFEF"/>
            <w:tcMar>
              <w:top w:w="100" w:type="dxa"/>
              <w:left w:w="100" w:type="dxa"/>
              <w:bottom w:w="100" w:type="dxa"/>
              <w:right w:w="100" w:type="dxa"/>
            </w:tcMar>
          </w:tcPr>
          <w:p w14:paraId="4383F827" w14:textId="77777777" w:rsidR="008D2A42" w:rsidRPr="00F01FD4" w:rsidRDefault="008D2A42">
            <w:pPr>
              <w:widowControl w:val="0"/>
              <w:spacing w:line="240" w:lineRule="auto"/>
              <w:jc w:val="both"/>
              <w:rPr>
                <w:rFonts w:ascii="Verdana" w:eastAsia="Verdana" w:hAnsi="Verdana" w:cs="Verdana"/>
                <w:lang w:val="en-US"/>
              </w:rPr>
            </w:pPr>
          </w:p>
        </w:tc>
      </w:tr>
    </w:tbl>
    <w:p w14:paraId="300D9F7F" w14:textId="77777777" w:rsidR="008D2A42" w:rsidRPr="00F01FD4" w:rsidRDefault="008D2A42">
      <w:pPr>
        <w:jc w:val="both"/>
        <w:rPr>
          <w:rFonts w:ascii="Verdana" w:eastAsia="Verdana" w:hAnsi="Verdana" w:cs="Verdana"/>
          <w:lang w:val="en-US"/>
        </w:rPr>
      </w:pPr>
    </w:p>
    <w:p w14:paraId="15AC87AF"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Precision of the performance estimates</w:t>
      </w:r>
    </w:p>
    <w:p w14:paraId="16DDEF10"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Provide a description of how the precision of the performance estimates of individual algorithms is assessed (e.g. confidence interval of the mean on the test set computed using percentile bootstrap, confidence interval of the accuracy on the test set computed using percentile bootstrap).</w:t>
      </w:r>
    </w:p>
    <w:tbl>
      <w:tblPr>
        <w:tblStyle w:val="af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BEF4533" w14:textId="77777777">
        <w:trPr>
          <w:trHeight w:val="432"/>
        </w:trPr>
        <w:tc>
          <w:tcPr>
            <w:tcW w:w="9029" w:type="dxa"/>
            <w:shd w:val="clear" w:color="auto" w:fill="EFEFEF"/>
            <w:tcMar>
              <w:top w:w="100" w:type="dxa"/>
              <w:left w:w="100" w:type="dxa"/>
              <w:bottom w:w="100" w:type="dxa"/>
              <w:right w:w="100" w:type="dxa"/>
            </w:tcMar>
          </w:tcPr>
          <w:p w14:paraId="5B28EBEA" w14:textId="77777777" w:rsidR="008D2A42" w:rsidRPr="00F01FD4" w:rsidRDefault="008D2A42">
            <w:pPr>
              <w:widowControl w:val="0"/>
              <w:spacing w:line="240" w:lineRule="auto"/>
              <w:jc w:val="both"/>
              <w:rPr>
                <w:rFonts w:ascii="Verdana" w:eastAsia="Verdana" w:hAnsi="Verdana" w:cs="Verdana"/>
                <w:lang w:val="en-US"/>
              </w:rPr>
            </w:pPr>
          </w:p>
        </w:tc>
      </w:tr>
    </w:tbl>
    <w:p w14:paraId="353EA386" w14:textId="77777777" w:rsidR="008D2A42" w:rsidRPr="00F01FD4" w:rsidRDefault="008D2A42">
      <w:pPr>
        <w:jc w:val="both"/>
        <w:rPr>
          <w:rFonts w:ascii="Verdana" w:eastAsia="Verdana" w:hAnsi="Verdana" w:cs="Verdana"/>
          <w:lang w:val="en-US"/>
        </w:rPr>
      </w:pPr>
    </w:p>
    <w:p w14:paraId="3F141808"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Performance variability across cases</w:t>
      </w:r>
    </w:p>
    <w:p w14:paraId="00EAC845"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Provide a description of how variability of the performance of individual algorithms across tests cases is assessed (e.g. SD across test cases, IQR, graphs, reporting outliers…).</w:t>
      </w:r>
    </w:p>
    <w:tbl>
      <w:tblPr>
        <w:tblStyle w:val="af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5D87AB4" w14:textId="77777777">
        <w:trPr>
          <w:trHeight w:val="432"/>
        </w:trPr>
        <w:tc>
          <w:tcPr>
            <w:tcW w:w="9029" w:type="dxa"/>
            <w:shd w:val="clear" w:color="auto" w:fill="EFEFEF"/>
            <w:tcMar>
              <w:top w:w="100" w:type="dxa"/>
              <w:left w:w="100" w:type="dxa"/>
              <w:bottom w:w="100" w:type="dxa"/>
              <w:right w:w="100" w:type="dxa"/>
            </w:tcMar>
          </w:tcPr>
          <w:p w14:paraId="4A11BEFB" w14:textId="77777777" w:rsidR="008D2A42" w:rsidRPr="00F01FD4" w:rsidRDefault="008D2A42">
            <w:pPr>
              <w:widowControl w:val="0"/>
              <w:spacing w:line="240" w:lineRule="auto"/>
              <w:jc w:val="both"/>
              <w:rPr>
                <w:rFonts w:ascii="Verdana" w:eastAsia="Verdana" w:hAnsi="Verdana" w:cs="Verdana"/>
                <w:lang w:val="en-US"/>
              </w:rPr>
            </w:pPr>
          </w:p>
        </w:tc>
      </w:tr>
    </w:tbl>
    <w:p w14:paraId="7CE81052" w14:textId="77777777" w:rsidR="008D2A42" w:rsidRPr="00F01FD4" w:rsidRDefault="008D2A42">
      <w:pPr>
        <w:jc w:val="both"/>
        <w:rPr>
          <w:rFonts w:ascii="Verdana" w:eastAsia="Verdana" w:hAnsi="Verdana" w:cs="Verdana"/>
          <w:lang w:val="en-US"/>
        </w:rPr>
      </w:pPr>
    </w:p>
    <w:p w14:paraId="6DC71E2F"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Rankings variability</w:t>
      </w:r>
    </w:p>
    <w:p w14:paraId="0ADDEFC8"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Provide a description of how variability of rankings is assessed.</w:t>
      </w:r>
    </w:p>
    <w:tbl>
      <w:tblPr>
        <w:tblStyle w:val="a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02B402AE" w14:textId="77777777">
        <w:trPr>
          <w:trHeight w:val="432"/>
        </w:trPr>
        <w:tc>
          <w:tcPr>
            <w:tcW w:w="9029" w:type="dxa"/>
            <w:shd w:val="clear" w:color="auto" w:fill="EFEFEF"/>
            <w:tcMar>
              <w:top w:w="100" w:type="dxa"/>
              <w:left w:w="100" w:type="dxa"/>
              <w:bottom w:w="100" w:type="dxa"/>
              <w:right w:w="100" w:type="dxa"/>
            </w:tcMar>
          </w:tcPr>
          <w:p w14:paraId="7F44851F" w14:textId="77777777" w:rsidR="008D2A42" w:rsidRPr="00F01FD4" w:rsidRDefault="008D2A42">
            <w:pPr>
              <w:widowControl w:val="0"/>
              <w:spacing w:line="240" w:lineRule="auto"/>
              <w:jc w:val="both"/>
              <w:rPr>
                <w:rFonts w:ascii="Verdana" w:eastAsia="Verdana" w:hAnsi="Verdana" w:cs="Verdana"/>
                <w:lang w:val="en-US"/>
              </w:rPr>
            </w:pPr>
          </w:p>
        </w:tc>
      </w:tr>
    </w:tbl>
    <w:p w14:paraId="4ED78FD2" w14:textId="77777777" w:rsidR="008D2A42" w:rsidRPr="00F01FD4" w:rsidRDefault="008D2A42">
      <w:pPr>
        <w:jc w:val="both"/>
        <w:rPr>
          <w:rFonts w:ascii="Verdana" w:eastAsia="Verdana" w:hAnsi="Verdana" w:cs="Verdana"/>
          <w:lang w:val="en-US"/>
        </w:rPr>
      </w:pPr>
    </w:p>
    <w:p w14:paraId="3EB5577D"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Tests for significance</w:t>
      </w:r>
    </w:p>
    <w:p w14:paraId="4DEA2BFA"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Provide a description of statistical tests that are used to assess whether the differences in performance between algorithms are statistically significant.</w:t>
      </w:r>
    </w:p>
    <w:tbl>
      <w:tblPr>
        <w:tblStyle w:val="affff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1A661B5C" w14:textId="77777777">
        <w:trPr>
          <w:trHeight w:val="432"/>
        </w:trPr>
        <w:tc>
          <w:tcPr>
            <w:tcW w:w="9029" w:type="dxa"/>
            <w:shd w:val="clear" w:color="auto" w:fill="EFEFEF"/>
            <w:tcMar>
              <w:top w:w="100" w:type="dxa"/>
              <w:left w:w="100" w:type="dxa"/>
              <w:bottom w:w="100" w:type="dxa"/>
              <w:right w:w="100" w:type="dxa"/>
            </w:tcMar>
          </w:tcPr>
          <w:p w14:paraId="2BA6004C" w14:textId="77777777" w:rsidR="008D2A42" w:rsidRPr="00F01FD4" w:rsidRDefault="008D2A42">
            <w:pPr>
              <w:widowControl w:val="0"/>
              <w:spacing w:line="240" w:lineRule="auto"/>
              <w:jc w:val="both"/>
              <w:rPr>
                <w:rFonts w:ascii="Verdana" w:eastAsia="Verdana" w:hAnsi="Verdana" w:cs="Verdana"/>
                <w:lang w:val="en-US"/>
              </w:rPr>
            </w:pPr>
          </w:p>
        </w:tc>
      </w:tr>
    </w:tbl>
    <w:p w14:paraId="5A34514B" w14:textId="77777777" w:rsidR="008D2A42" w:rsidRPr="00F01FD4" w:rsidRDefault="008D2A42">
      <w:pPr>
        <w:jc w:val="both"/>
        <w:rPr>
          <w:rFonts w:ascii="Verdana" w:eastAsia="Verdana" w:hAnsi="Verdana" w:cs="Verdana"/>
          <w:lang w:val="en-US"/>
        </w:rPr>
      </w:pPr>
    </w:p>
    <w:p w14:paraId="241F7EEB"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Missing data handling</w:t>
      </w:r>
    </w:p>
    <w:p w14:paraId="6754BA96"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Provide a description of the missing data handling</w:t>
      </w:r>
    </w:p>
    <w:tbl>
      <w:tblPr>
        <w:tblStyle w:val="affff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C8C620A" w14:textId="77777777">
        <w:trPr>
          <w:trHeight w:val="432"/>
        </w:trPr>
        <w:tc>
          <w:tcPr>
            <w:tcW w:w="9029" w:type="dxa"/>
            <w:shd w:val="clear" w:color="auto" w:fill="EFEFEF"/>
            <w:tcMar>
              <w:top w:w="100" w:type="dxa"/>
              <w:left w:w="100" w:type="dxa"/>
              <w:bottom w:w="100" w:type="dxa"/>
              <w:right w:w="100" w:type="dxa"/>
            </w:tcMar>
          </w:tcPr>
          <w:p w14:paraId="3886F5B1" w14:textId="77777777" w:rsidR="008D2A42" w:rsidRPr="00F01FD4" w:rsidRDefault="008D2A42">
            <w:pPr>
              <w:widowControl w:val="0"/>
              <w:spacing w:line="240" w:lineRule="auto"/>
              <w:jc w:val="both"/>
              <w:rPr>
                <w:rFonts w:ascii="Verdana" w:eastAsia="Verdana" w:hAnsi="Verdana" w:cs="Verdana"/>
                <w:lang w:val="en-US"/>
              </w:rPr>
            </w:pPr>
          </w:p>
        </w:tc>
      </w:tr>
    </w:tbl>
    <w:p w14:paraId="2099F233" w14:textId="77777777" w:rsidR="008D2A42" w:rsidRPr="00F01FD4" w:rsidRDefault="008D2A42">
      <w:pPr>
        <w:jc w:val="both"/>
        <w:rPr>
          <w:rFonts w:ascii="Verdana" w:eastAsia="Verdana" w:hAnsi="Verdana" w:cs="Verdana"/>
          <w:lang w:val="en-US"/>
        </w:rPr>
      </w:pPr>
    </w:p>
    <w:p w14:paraId="4CED5CD4" w14:textId="77777777" w:rsidR="008D2A42" w:rsidRPr="00F01FD4" w:rsidRDefault="00000000">
      <w:pP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Statistics - Software</w:t>
      </w:r>
    </w:p>
    <w:p w14:paraId="490F03BC" w14:textId="77777777" w:rsidR="008D2A42" w:rsidRPr="00F01FD4" w:rsidRDefault="00000000">
      <w:pPr>
        <w:jc w:val="both"/>
        <w:rPr>
          <w:rFonts w:ascii="Verdana" w:eastAsia="Verdana" w:hAnsi="Verdana" w:cs="Verdana"/>
          <w:lang w:val="en-US"/>
        </w:rPr>
      </w:pPr>
      <w:r w:rsidRPr="00F01FD4">
        <w:rPr>
          <w:rFonts w:ascii="Verdana" w:eastAsia="Verdana" w:hAnsi="Verdana" w:cs="Verdana"/>
          <w:lang w:val="en-US"/>
        </w:rPr>
        <w:t>Indicate any software product that is used for all data analysis methods.</w:t>
      </w:r>
    </w:p>
    <w:tbl>
      <w:tblPr>
        <w:tblStyle w:val="af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41EB7636" w14:textId="77777777">
        <w:trPr>
          <w:trHeight w:val="432"/>
        </w:trPr>
        <w:tc>
          <w:tcPr>
            <w:tcW w:w="9029" w:type="dxa"/>
            <w:shd w:val="clear" w:color="auto" w:fill="EFEFEF"/>
            <w:tcMar>
              <w:top w:w="100" w:type="dxa"/>
              <w:left w:w="100" w:type="dxa"/>
              <w:bottom w:w="100" w:type="dxa"/>
              <w:right w:w="100" w:type="dxa"/>
            </w:tcMar>
          </w:tcPr>
          <w:p w14:paraId="600F3184" w14:textId="77777777" w:rsidR="008D2A42" w:rsidRPr="00F01FD4" w:rsidRDefault="008D2A42">
            <w:pPr>
              <w:widowControl w:val="0"/>
              <w:spacing w:line="240" w:lineRule="auto"/>
              <w:jc w:val="both"/>
              <w:rPr>
                <w:rFonts w:ascii="Verdana" w:eastAsia="Verdana" w:hAnsi="Verdana" w:cs="Verdana"/>
                <w:lang w:val="en-US"/>
              </w:rPr>
            </w:pPr>
          </w:p>
        </w:tc>
      </w:tr>
    </w:tbl>
    <w:p w14:paraId="0122C69E" w14:textId="77777777" w:rsidR="008D2A42" w:rsidRPr="00F01FD4" w:rsidRDefault="008D2A42">
      <w:pPr>
        <w:jc w:val="both"/>
        <w:rPr>
          <w:rFonts w:ascii="Verdana" w:eastAsia="Verdana" w:hAnsi="Verdana" w:cs="Verdana"/>
          <w:lang w:val="en-US"/>
        </w:rPr>
      </w:pPr>
    </w:p>
    <w:p w14:paraId="2E2A5C70" w14:textId="77777777" w:rsidR="008D2A42" w:rsidRPr="00F01FD4" w:rsidRDefault="008D2A42">
      <w:pPr>
        <w:jc w:val="both"/>
        <w:rPr>
          <w:rFonts w:ascii="Verdana" w:eastAsia="Verdana" w:hAnsi="Verdana" w:cs="Verdana"/>
          <w:lang w:val="en-US"/>
        </w:rPr>
      </w:pPr>
    </w:p>
    <w:p w14:paraId="2A2901A4" w14:textId="77777777" w:rsidR="008D2A42" w:rsidRPr="00F01FD4" w:rsidRDefault="008D2A42">
      <w:pPr>
        <w:jc w:val="both"/>
        <w:rPr>
          <w:rFonts w:ascii="Verdana" w:eastAsia="Verdana" w:hAnsi="Verdana" w:cs="Verdana"/>
          <w:lang w:val="en-US"/>
        </w:rPr>
      </w:pPr>
    </w:p>
    <w:p w14:paraId="3B98935F"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Further analyses</w:t>
      </w:r>
    </w:p>
    <w:p w14:paraId="675A739C"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Present further analyses to be performed (if applicable), e.g. related to</w:t>
      </w:r>
    </w:p>
    <w:p w14:paraId="1412082F" w14:textId="77777777" w:rsidR="008D2A42" w:rsidRDefault="00000000">
      <w:pPr>
        <w:numPr>
          <w:ilvl w:val="0"/>
          <w:numId w:val="5"/>
        </w:numPr>
        <w:pBdr>
          <w:top w:val="nil"/>
          <w:left w:val="nil"/>
          <w:bottom w:val="nil"/>
          <w:right w:val="nil"/>
          <w:between w:val="nil"/>
        </w:pBdr>
        <w:jc w:val="both"/>
        <w:rPr>
          <w:rFonts w:ascii="Verdana" w:eastAsia="Verdana" w:hAnsi="Verdana" w:cs="Verdana"/>
        </w:rPr>
      </w:pPr>
      <w:r>
        <w:rPr>
          <w:rFonts w:ascii="Verdana" w:eastAsia="Verdana" w:hAnsi="Verdana" w:cs="Verdana"/>
        </w:rPr>
        <w:t>combining algorithms via ensembling,</w:t>
      </w:r>
    </w:p>
    <w:p w14:paraId="12D0A4C1" w14:textId="77777777" w:rsidR="008D2A42" w:rsidRDefault="00000000">
      <w:pPr>
        <w:numPr>
          <w:ilvl w:val="0"/>
          <w:numId w:val="5"/>
        </w:numPr>
        <w:pBdr>
          <w:top w:val="nil"/>
          <w:left w:val="nil"/>
          <w:bottom w:val="nil"/>
          <w:right w:val="nil"/>
          <w:between w:val="nil"/>
        </w:pBdr>
        <w:jc w:val="both"/>
        <w:rPr>
          <w:rFonts w:ascii="Verdana" w:eastAsia="Verdana" w:hAnsi="Verdana" w:cs="Verdana"/>
        </w:rPr>
      </w:pPr>
      <w:r>
        <w:rPr>
          <w:rFonts w:ascii="Verdana" w:eastAsia="Verdana" w:hAnsi="Verdana" w:cs="Verdana"/>
        </w:rPr>
        <w:t>inter-algorithm variability,</w:t>
      </w:r>
    </w:p>
    <w:p w14:paraId="694D43FF" w14:textId="77777777" w:rsidR="008D2A42" w:rsidRPr="00F01FD4" w:rsidRDefault="00000000">
      <w:pPr>
        <w:numPr>
          <w:ilvl w:val="0"/>
          <w:numId w:val="5"/>
        </w:num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common problems/biases of the submitted methods, or</w:t>
      </w:r>
    </w:p>
    <w:p w14:paraId="54367D34" w14:textId="77777777" w:rsidR="008D2A42" w:rsidRDefault="00000000">
      <w:pPr>
        <w:numPr>
          <w:ilvl w:val="0"/>
          <w:numId w:val="5"/>
        </w:numPr>
        <w:pBdr>
          <w:top w:val="nil"/>
          <w:left w:val="nil"/>
          <w:bottom w:val="nil"/>
          <w:right w:val="nil"/>
          <w:between w:val="nil"/>
        </w:pBdr>
        <w:jc w:val="both"/>
        <w:rPr>
          <w:rFonts w:ascii="Verdana" w:eastAsia="Verdana" w:hAnsi="Verdana" w:cs="Verdana"/>
        </w:rPr>
      </w:pPr>
      <w:r>
        <w:rPr>
          <w:rFonts w:ascii="Verdana" w:eastAsia="Verdana" w:hAnsi="Verdana" w:cs="Verdana"/>
        </w:rPr>
        <w:t>ranking variability.</w:t>
      </w:r>
    </w:p>
    <w:tbl>
      <w:tblPr>
        <w:tblStyle w:val="af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14:paraId="20BAD1F5" w14:textId="77777777">
        <w:trPr>
          <w:trHeight w:val="432"/>
        </w:trPr>
        <w:tc>
          <w:tcPr>
            <w:tcW w:w="9029" w:type="dxa"/>
            <w:shd w:val="clear" w:color="auto" w:fill="EFEFEF"/>
            <w:tcMar>
              <w:top w:w="100" w:type="dxa"/>
              <w:left w:w="100" w:type="dxa"/>
              <w:bottom w:w="100" w:type="dxa"/>
              <w:right w:w="100" w:type="dxa"/>
            </w:tcMar>
          </w:tcPr>
          <w:p w14:paraId="496E1F7D" w14:textId="77777777" w:rsidR="008D2A42" w:rsidRDefault="008D2A42">
            <w:pPr>
              <w:widowControl w:val="0"/>
              <w:spacing w:line="240" w:lineRule="auto"/>
              <w:jc w:val="both"/>
              <w:rPr>
                <w:rFonts w:ascii="Verdana" w:eastAsia="Verdana" w:hAnsi="Verdana" w:cs="Verdana"/>
              </w:rPr>
            </w:pPr>
          </w:p>
        </w:tc>
      </w:tr>
    </w:tbl>
    <w:p w14:paraId="3A156BC9" w14:textId="77777777" w:rsidR="008D2A42" w:rsidRDefault="008D2A42">
      <w:pPr>
        <w:jc w:val="both"/>
        <w:rPr>
          <w:rFonts w:ascii="Verdana" w:eastAsia="Verdana" w:hAnsi="Verdana" w:cs="Verdana"/>
        </w:rPr>
      </w:pPr>
    </w:p>
    <w:p w14:paraId="62D4D84E" w14:textId="77777777" w:rsidR="008D2A42" w:rsidRDefault="008D2A42">
      <w:pPr>
        <w:jc w:val="both"/>
        <w:rPr>
          <w:rFonts w:ascii="Verdana" w:eastAsia="Verdana" w:hAnsi="Verdana" w:cs="Verdana"/>
        </w:rPr>
      </w:pPr>
    </w:p>
    <w:p w14:paraId="1A7B23D2" w14:textId="77777777" w:rsidR="008D2A42" w:rsidRDefault="008D2A42">
      <w:pPr>
        <w:jc w:val="both"/>
        <w:rPr>
          <w:rFonts w:ascii="Verdana" w:eastAsia="Verdana" w:hAnsi="Verdana" w:cs="Verdana"/>
        </w:rPr>
      </w:pPr>
    </w:p>
    <w:p w14:paraId="0119EFF5" w14:textId="77777777" w:rsidR="008D2A42" w:rsidRDefault="008D2A42">
      <w:pPr>
        <w:jc w:val="both"/>
        <w:rPr>
          <w:rFonts w:ascii="Verdana" w:eastAsia="Verdana" w:hAnsi="Verdana" w:cs="Verdana"/>
        </w:rPr>
      </w:pPr>
    </w:p>
    <w:p w14:paraId="5B17341D" w14:textId="77777777" w:rsidR="008D2A42" w:rsidRDefault="00000000">
      <w:pPr>
        <w:pBdr>
          <w:top w:val="single" w:sz="18" w:space="2" w:color="990000"/>
        </w:pBdr>
        <w:jc w:val="center"/>
        <w:rPr>
          <w:rFonts w:ascii="Verdana" w:eastAsia="Verdana" w:hAnsi="Verdana" w:cs="Verdana"/>
        </w:rPr>
      </w:pPr>
      <w:r>
        <w:rPr>
          <w:rFonts w:ascii="Verdana" w:eastAsia="Verdana" w:hAnsi="Verdana" w:cs="Verdana"/>
          <w:b/>
          <w:bCs/>
          <w:color w:val="980000"/>
          <w:sz w:val="30"/>
          <w:szCs w:val="30"/>
        </w:rPr>
        <w:t>Additional</w:t>
      </w:r>
    </w:p>
    <w:p w14:paraId="24371986" w14:textId="77777777" w:rsidR="008D2A42" w:rsidRDefault="008D2A42">
      <w:pPr>
        <w:pBdr>
          <w:top w:val="nil"/>
          <w:left w:val="nil"/>
          <w:bottom w:val="nil"/>
          <w:right w:val="nil"/>
          <w:between w:val="nil"/>
        </w:pBdr>
        <w:jc w:val="both"/>
        <w:rPr>
          <w:rFonts w:ascii="Verdana" w:eastAsia="Verdana" w:hAnsi="Verdana" w:cs="Verdana"/>
        </w:rPr>
      </w:pPr>
    </w:p>
    <w:p w14:paraId="70DAF894" w14:textId="77777777" w:rsidR="008D2A42" w:rsidRDefault="00000000">
      <w:pPr>
        <w:pBdr>
          <w:top w:val="nil"/>
          <w:left w:val="nil"/>
          <w:bottom w:val="nil"/>
          <w:right w:val="nil"/>
          <w:between w:val="nil"/>
        </w:pBdr>
        <w:jc w:val="both"/>
        <w:rPr>
          <w:rFonts w:ascii="Verdana" w:eastAsia="Verdana" w:hAnsi="Verdana" w:cs="Verdana"/>
          <w:b/>
          <w:bCs/>
          <w:sz w:val="26"/>
          <w:szCs w:val="26"/>
        </w:rPr>
      </w:pPr>
      <w:r>
        <w:rPr>
          <w:rFonts w:ascii="Verdana" w:eastAsia="Verdana" w:hAnsi="Verdana" w:cs="Verdana"/>
          <w:b/>
          <w:bCs/>
          <w:sz w:val="26"/>
          <w:szCs w:val="26"/>
        </w:rPr>
        <w:t>References</w:t>
      </w:r>
    </w:p>
    <w:p w14:paraId="1B7F29DF"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Please include any reference important for the challenge design, for example publications on the data, the annotation process or the chosen metrics as well as DOIs referring to data or code.</w:t>
      </w:r>
    </w:p>
    <w:tbl>
      <w:tblPr>
        <w:tblStyle w:val="af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664D7798" w14:textId="77777777">
        <w:trPr>
          <w:trHeight w:val="432"/>
        </w:trPr>
        <w:tc>
          <w:tcPr>
            <w:tcW w:w="9029" w:type="dxa"/>
            <w:shd w:val="clear" w:color="auto" w:fill="EFEFEF"/>
            <w:tcMar>
              <w:top w:w="100" w:type="dxa"/>
              <w:left w:w="100" w:type="dxa"/>
              <w:bottom w:w="100" w:type="dxa"/>
              <w:right w:w="100" w:type="dxa"/>
            </w:tcMar>
          </w:tcPr>
          <w:p w14:paraId="78761D42" w14:textId="77777777" w:rsidR="008D2A42" w:rsidRPr="00F01FD4" w:rsidRDefault="008D2A42">
            <w:pPr>
              <w:widowControl w:val="0"/>
              <w:spacing w:line="240" w:lineRule="auto"/>
              <w:jc w:val="both"/>
              <w:rPr>
                <w:rFonts w:ascii="Verdana" w:eastAsia="Verdana" w:hAnsi="Verdana" w:cs="Verdana"/>
                <w:lang w:val="en-US"/>
              </w:rPr>
            </w:pPr>
          </w:p>
        </w:tc>
      </w:tr>
    </w:tbl>
    <w:p w14:paraId="44F1DD68" w14:textId="77777777" w:rsidR="008D2A42" w:rsidRPr="00F01FD4" w:rsidRDefault="008D2A42">
      <w:pPr>
        <w:pBdr>
          <w:top w:val="nil"/>
          <w:left w:val="nil"/>
          <w:bottom w:val="nil"/>
          <w:right w:val="nil"/>
          <w:between w:val="nil"/>
        </w:pBdr>
        <w:jc w:val="both"/>
        <w:rPr>
          <w:rFonts w:ascii="Verdana" w:eastAsia="Verdana" w:hAnsi="Verdana" w:cs="Verdana"/>
          <w:lang w:val="en-US"/>
        </w:rPr>
      </w:pPr>
    </w:p>
    <w:p w14:paraId="0DC7BACC" w14:textId="77777777" w:rsidR="008D2A42" w:rsidRPr="00F01FD4" w:rsidRDefault="00000000">
      <w:pPr>
        <w:pBdr>
          <w:top w:val="nil"/>
          <w:left w:val="nil"/>
          <w:bottom w:val="nil"/>
          <w:right w:val="nil"/>
          <w:between w:val="nil"/>
        </w:pBdr>
        <w:jc w:val="both"/>
        <w:rPr>
          <w:rFonts w:ascii="Verdana" w:eastAsia="Verdana" w:hAnsi="Verdana" w:cs="Verdana"/>
          <w:b/>
          <w:bCs/>
          <w:sz w:val="26"/>
          <w:szCs w:val="26"/>
          <w:lang w:val="en-US"/>
        </w:rPr>
      </w:pPr>
      <w:r w:rsidRPr="00F01FD4">
        <w:rPr>
          <w:rFonts w:ascii="Verdana" w:eastAsia="Verdana" w:hAnsi="Verdana" w:cs="Verdana"/>
          <w:b/>
          <w:bCs/>
          <w:sz w:val="26"/>
          <w:szCs w:val="26"/>
          <w:lang w:val="en-US"/>
        </w:rPr>
        <w:t>Further comments</w:t>
      </w:r>
    </w:p>
    <w:p w14:paraId="4255D9AF" w14:textId="77777777" w:rsidR="008D2A42" w:rsidRPr="00F01FD4" w:rsidRDefault="00000000">
      <w:pPr>
        <w:pBdr>
          <w:top w:val="nil"/>
          <w:left w:val="nil"/>
          <w:bottom w:val="nil"/>
          <w:right w:val="nil"/>
          <w:between w:val="nil"/>
        </w:pBdr>
        <w:jc w:val="both"/>
        <w:rPr>
          <w:rFonts w:ascii="Verdana" w:eastAsia="Verdana" w:hAnsi="Verdana" w:cs="Verdana"/>
          <w:lang w:val="en-US"/>
        </w:rPr>
      </w:pPr>
      <w:r w:rsidRPr="00F01FD4">
        <w:rPr>
          <w:rFonts w:ascii="Verdana" w:eastAsia="Verdana" w:hAnsi="Verdana" w:cs="Verdana"/>
          <w:lang w:val="en-US"/>
        </w:rPr>
        <w:t>Do you have any further comments that may be important for the challenge chairs to know?</w:t>
      </w:r>
    </w:p>
    <w:tbl>
      <w:tblPr>
        <w:tblStyle w:val="afffff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D2A42" w:rsidRPr="00F01FD4" w14:paraId="22022497" w14:textId="77777777">
        <w:trPr>
          <w:trHeight w:val="432"/>
        </w:trPr>
        <w:tc>
          <w:tcPr>
            <w:tcW w:w="9029" w:type="dxa"/>
            <w:shd w:val="clear" w:color="auto" w:fill="EFEFEF"/>
            <w:tcMar>
              <w:top w:w="100" w:type="dxa"/>
              <w:left w:w="100" w:type="dxa"/>
              <w:bottom w:w="100" w:type="dxa"/>
              <w:right w:w="100" w:type="dxa"/>
            </w:tcMar>
          </w:tcPr>
          <w:p w14:paraId="728CE38A" w14:textId="77777777" w:rsidR="008D2A42" w:rsidRPr="00F01FD4" w:rsidRDefault="008D2A42">
            <w:pPr>
              <w:widowControl w:val="0"/>
              <w:spacing w:line="240" w:lineRule="auto"/>
              <w:jc w:val="both"/>
              <w:rPr>
                <w:rFonts w:ascii="Verdana" w:eastAsia="Verdana" w:hAnsi="Verdana" w:cs="Verdana"/>
                <w:lang w:val="en-US"/>
              </w:rPr>
            </w:pPr>
          </w:p>
        </w:tc>
      </w:tr>
    </w:tbl>
    <w:p w14:paraId="47426748" w14:textId="77777777" w:rsidR="008D2A42" w:rsidRPr="00F01FD4" w:rsidRDefault="008D2A42">
      <w:pPr>
        <w:jc w:val="both"/>
        <w:rPr>
          <w:rFonts w:ascii="Verdana" w:eastAsia="Verdana" w:hAnsi="Verdana" w:cs="Verdana"/>
          <w:lang w:val="en-US"/>
        </w:rPr>
      </w:pPr>
    </w:p>
    <w:p w14:paraId="5981185C" w14:textId="77777777" w:rsidR="008D2A42" w:rsidRPr="00F01FD4" w:rsidRDefault="008D2A42">
      <w:pPr>
        <w:pBdr>
          <w:top w:val="nil"/>
          <w:left w:val="nil"/>
          <w:bottom w:val="nil"/>
          <w:right w:val="nil"/>
          <w:between w:val="nil"/>
        </w:pBdr>
        <w:jc w:val="both"/>
        <w:rPr>
          <w:rFonts w:ascii="Verdana" w:eastAsia="Verdana" w:hAnsi="Verdana" w:cs="Verdana"/>
          <w:lang w:val="en-US"/>
        </w:rPr>
      </w:pPr>
    </w:p>
    <w:sectPr w:rsidR="008D2A42" w:rsidRPr="00F01F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9DA13D-72DC-1C47-ADA0-0752BECFB12D}"/>
  </w:font>
  <w:font w:name="Arial">
    <w:panose1 w:val="020B0604020202020204"/>
    <w:charset w:val="00"/>
    <w:family w:val="swiss"/>
    <w:pitch w:val="variable"/>
    <w:sig w:usb0="E0002AFF" w:usb1="C0007843" w:usb2="00000009" w:usb3="00000000" w:csb0="000001FF" w:csb1="00000000"/>
    <w:embedRegular r:id="rId2" w:fontKey="{EBCF7F0D-EC0E-4C45-B572-CD61C1626F31}"/>
    <w:embedItalic r:id="rId3" w:fontKey="{DC7730EF-16C4-C54D-8AAB-B6E92F1FAD7C}"/>
  </w:font>
  <w:font w:name="Verdana">
    <w:panose1 w:val="020B0604030504040204"/>
    <w:charset w:val="00"/>
    <w:family w:val="swiss"/>
    <w:pitch w:val="variable"/>
    <w:sig w:usb0="A10006FF" w:usb1="4000205B" w:usb2="00000010" w:usb3="00000000" w:csb0="0000019F" w:csb1="00000000"/>
    <w:embedRegular r:id="rId4" w:fontKey="{414C7C17-5D97-284B-AD0B-848B2924C304}"/>
    <w:embedBold r:id="rId5" w:fontKey="{0172357E-F1A9-8B46-A4D7-36D13D9BE79F}"/>
    <w:embedItalic r:id="rId6" w:fontKey="{EE2FA2DD-107A-3B4C-900A-BCE54D2BBE63}"/>
  </w:font>
  <w:font w:name="Calibri">
    <w:panose1 w:val="020F0502020204030204"/>
    <w:charset w:val="00"/>
    <w:family w:val="swiss"/>
    <w:pitch w:val="variable"/>
    <w:sig w:usb0="E1002AFF" w:usb1="C000ACFF" w:usb2="00000009" w:usb3="00000000" w:csb0="000001FF" w:csb1="00000000"/>
    <w:embedRegular r:id="rId7" w:fontKey="{B3A368FD-4D2C-104A-B764-04BA962412E8}"/>
  </w:font>
  <w:font w:name="Cambria">
    <w:panose1 w:val="02040503050406030204"/>
    <w:charset w:val="00"/>
    <w:family w:val="roman"/>
    <w:pitch w:val="variable"/>
    <w:sig w:usb0="E00002FF" w:usb1="400004FF" w:usb2="00000000" w:usb3="00000000" w:csb0="0000019F" w:csb1="00000000"/>
    <w:embedRegular r:id="rId8" w:fontKey="{8DD3602B-BDE8-424D-8611-9D8AE8C285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F375B"/>
    <w:multiLevelType w:val="multilevel"/>
    <w:tmpl w:val="C1FC6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AD0A1E"/>
    <w:multiLevelType w:val="multilevel"/>
    <w:tmpl w:val="9698E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E01F00"/>
    <w:multiLevelType w:val="multilevel"/>
    <w:tmpl w:val="0BB6A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C5ED9"/>
    <w:multiLevelType w:val="multilevel"/>
    <w:tmpl w:val="05BEC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1F38C8"/>
    <w:multiLevelType w:val="multilevel"/>
    <w:tmpl w:val="45961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C51B27"/>
    <w:multiLevelType w:val="multilevel"/>
    <w:tmpl w:val="A75E3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5353DE"/>
    <w:multiLevelType w:val="multilevel"/>
    <w:tmpl w:val="6714F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311DDD"/>
    <w:multiLevelType w:val="multilevel"/>
    <w:tmpl w:val="B2D67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180892"/>
    <w:multiLevelType w:val="multilevel"/>
    <w:tmpl w:val="0A9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8E2452"/>
    <w:multiLevelType w:val="multilevel"/>
    <w:tmpl w:val="3274D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477029"/>
    <w:multiLevelType w:val="multilevel"/>
    <w:tmpl w:val="2944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C21FE4"/>
    <w:multiLevelType w:val="multilevel"/>
    <w:tmpl w:val="33327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105BF5"/>
    <w:multiLevelType w:val="multilevel"/>
    <w:tmpl w:val="1C3C7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B03EEE"/>
    <w:multiLevelType w:val="multilevel"/>
    <w:tmpl w:val="C7546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464999">
    <w:abstractNumId w:val="13"/>
  </w:num>
  <w:num w:numId="2" w16cid:durableId="351884595">
    <w:abstractNumId w:val="2"/>
  </w:num>
  <w:num w:numId="3" w16cid:durableId="1131559270">
    <w:abstractNumId w:val="6"/>
  </w:num>
  <w:num w:numId="4" w16cid:durableId="715545289">
    <w:abstractNumId w:val="12"/>
  </w:num>
  <w:num w:numId="5" w16cid:durableId="1529491887">
    <w:abstractNumId w:val="5"/>
  </w:num>
  <w:num w:numId="6" w16cid:durableId="146559329">
    <w:abstractNumId w:val="11"/>
  </w:num>
  <w:num w:numId="7" w16cid:durableId="1954241744">
    <w:abstractNumId w:val="0"/>
  </w:num>
  <w:num w:numId="8" w16cid:durableId="282543428">
    <w:abstractNumId w:val="1"/>
  </w:num>
  <w:num w:numId="9" w16cid:durableId="1034815375">
    <w:abstractNumId w:val="4"/>
  </w:num>
  <w:num w:numId="10" w16cid:durableId="1199275908">
    <w:abstractNumId w:val="7"/>
  </w:num>
  <w:num w:numId="11" w16cid:durableId="931819235">
    <w:abstractNumId w:val="8"/>
  </w:num>
  <w:num w:numId="12" w16cid:durableId="621887983">
    <w:abstractNumId w:val="10"/>
  </w:num>
  <w:num w:numId="13" w16cid:durableId="1631016060">
    <w:abstractNumId w:val="3"/>
  </w:num>
  <w:num w:numId="14" w16cid:durableId="14163917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A42"/>
    <w:rsid w:val="00144997"/>
    <w:rsid w:val="008D2A42"/>
    <w:rsid w:val="00D927A7"/>
    <w:rsid w:val="00E90078"/>
    <w:rsid w:val="00F01F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3A34F02"/>
  <w15:docId w15:val="{A0AD8C33-EA9F-3F47-816F-E663BC9C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character" w:styleId="Lienhypertexte">
    <w:name w:val="Hyperlink"/>
    <w:basedOn w:val="Policepardfaut"/>
    <w:uiPriority w:val="99"/>
    <w:unhideWhenUsed/>
    <w:rsid w:val="00F01FD4"/>
    <w:rPr>
      <w:color w:val="0000FF" w:themeColor="hyperlink"/>
      <w:u w:val="single"/>
    </w:rPr>
  </w:style>
  <w:style w:type="character" w:styleId="Mentionnonrsolue">
    <w:name w:val="Unresolved Mention"/>
    <w:basedOn w:val="Policepardfaut"/>
    <w:uiPriority w:val="99"/>
    <w:semiHidden/>
    <w:unhideWhenUsed/>
    <w:rsid w:val="00F01FD4"/>
    <w:rPr>
      <w:color w:val="605E5C"/>
      <w:shd w:val="clear" w:color="auto" w:fill="E1DFDD"/>
    </w:rPr>
  </w:style>
  <w:style w:type="character" w:styleId="Lienhypertextesuivivisit">
    <w:name w:val="FollowedHyperlink"/>
    <w:basedOn w:val="Policepardfaut"/>
    <w:uiPriority w:val="99"/>
    <w:semiHidden/>
    <w:unhideWhenUsed/>
    <w:rsid w:val="00F01F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biomedical-challenges.org/submission-syste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3591</Words>
  <Characters>19753</Characters>
  <Application>Microsoft Office Word</Application>
  <DocSecurity>0</DocSecurity>
  <Lines>164</Lines>
  <Paragraphs>46</Paragraphs>
  <ScaleCrop>false</ScaleCrop>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COLLIOT Olivier</cp:lastModifiedBy>
  <cp:revision>3</cp:revision>
  <dcterms:created xsi:type="dcterms:W3CDTF">2025-11-13T15:41:00Z</dcterms:created>
  <dcterms:modified xsi:type="dcterms:W3CDTF">2025-11-13T15:58:00Z</dcterms:modified>
</cp:coreProperties>
</file>